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7479" w:type="dxa"/>
        <w:tblLayout w:type="fixed"/>
        <w:tblLook w:val="0000" w:firstRow="0" w:lastRow="0" w:firstColumn="0" w:lastColumn="0" w:noHBand="0" w:noVBand="0"/>
      </w:tblPr>
      <w:tblGrid>
        <w:gridCol w:w="7479"/>
      </w:tblGrid>
      <w:tr w:rsidR="00100B97" w:rsidRPr="00CE5B33" w14:paraId="49A0778B" w14:textId="77777777" w:rsidTr="00100B97">
        <w:trPr>
          <w:trHeight w:val="567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72914211" w14:textId="337F2F45" w:rsidR="00100B97" w:rsidRPr="00B17833" w:rsidRDefault="00B8521A" w:rsidP="00CB6EAC">
            <w:pPr>
              <w:pStyle w:val="Identifier"/>
              <w:rPr>
                <w:lang w:val="en-AU" w:eastAsia="en-AU"/>
              </w:rPr>
            </w:pPr>
            <w:bookmarkStart w:id="0" w:name="_GoBack"/>
            <w:bookmarkEnd w:id="0"/>
            <w:r>
              <w:rPr>
                <w:lang w:val="en-AU" w:eastAsia="en-AU"/>
              </w:rPr>
              <w:t>[</w:t>
            </w:r>
            <w:r w:rsidR="00CC62FA">
              <w:rPr>
                <w:lang w:val="en-AU" w:eastAsia="en-AU"/>
              </w:rPr>
              <w:t>202</w:t>
            </w:r>
            <w:r w:rsidR="00F57A3A">
              <w:rPr>
                <w:lang w:val="en-AU" w:eastAsia="en-AU"/>
              </w:rPr>
              <w:t>0</w:t>
            </w:r>
            <w:r>
              <w:rPr>
                <w:lang w:val="en-AU" w:eastAsia="en-AU"/>
              </w:rPr>
              <w:t>]</w:t>
            </w:r>
            <w:r w:rsidR="00CC62FA">
              <w:rPr>
                <w:lang w:val="en-AU" w:eastAsia="en-AU"/>
              </w:rPr>
              <w:t xml:space="preserve"> </w:t>
            </w:r>
            <w:r w:rsidR="00CC62FA" w:rsidRPr="00B17912">
              <w:rPr>
                <w:lang w:val="en-AU" w:eastAsia="en-AU"/>
              </w:rPr>
              <w:t>FWC</w:t>
            </w:r>
            <w:r w:rsidR="0051492A" w:rsidRPr="00B17912">
              <w:rPr>
                <w:lang w:val="en-AU" w:eastAsia="en-AU"/>
              </w:rPr>
              <w:t xml:space="preserve"> </w:t>
            </w:r>
            <w:r w:rsidR="00B17912">
              <w:rPr>
                <w:lang w:val="en-AU" w:eastAsia="en-AU"/>
              </w:rPr>
              <w:t>5430</w:t>
            </w:r>
          </w:p>
        </w:tc>
      </w:tr>
      <w:tr w:rsidR="00100B97" w:rsidRPr="00CE5B33" w14:paraId="04FFA58F" w14:textId="77777777" w:rsidTr="00100B97">
        <w:trPr>
          <w:trHeight w:hRule="exact" w:val="1644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6E298" w14:textId="77777777" w:rsidR="00100B97" w:rsidRPr="00CE5B33" w:rsidRDefault="00100B97" w:rsidP="00CB6EAC">
            <w:pPr>
              <w:pStyle w:val="HeadingA"/>
            </w:pPr>
            <w:r w:rsidRPr="00CE5B33">
              <w:t>STATEMENT</w:t>
            </w:r>
          </w:p>
        </w:tc>
      </w:tr>
    </w:tbl>
    <w:p w14:paraId="5E7F053C" w14:textId="2BC7F369" w:rsidR="00576BE7" w:rsidRPr="00CE5B33" w:rsidRDefault="00DF140F" w:rsidP="00A2686E">
      <w:pPr>
        <w:pStyle w:val="Ac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A401BA8" wp14:editId="53923A00">
            <wp:simplePos x="0" y="0"/>
            <wp:positionH relativeFrom="rightMargin">
              <wp:posOffset>-972185</wp:posOffset>
            </wp:positionH>
            <wp:positionV relativeFrom="page">
              <wp:posOffset>396240</wp:posOffset>
            </wp:positionV>
            <wp:extent cx="1333500" cy="1325880"/>
            <wp:effectExtent l="0" t="0" r="0" b="0"/>
            <wp:wrapThrough wrapText="bothSides">
              <wp:wrapPolygon edited="0">
                <wp:start x="0" y="0"/>
                <wp:lineTo x="0" y="21414"/>
                <wp:lineTo x="21291" y="21414"/>
                <wp:lineTo x="21291" y="0"/>
                <wp:lineTo x="0" y="0"/>
              </wp:wrapPolygon>
            </wp:wrapThrough>
            <wp:docPr id="2" name="Picture 1" descr="fw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wc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679" w:rsidRPr="00CE5B33">
        <w:t xml:space="preserve">Fair Work Act 2009 </w:t>
      </w:r>
    </w:p>
    <w:p w14:paraId="49F8C808" w14:textId="4ED8CE45" w:rsidR="00576BE7" w:rsidRPr="00CE5B33" w:rsidRDefault="00576BE7" w:rsidP="003D594A">
      <w:pPr>
        <w:pStyle w:val="SectionAct"/>
      </w:pPr>
      <w:r w:rsidRPr="00CE5B33">
        <w:t>s.285</w:t>
      </w:r>
      <w:r w:rsidR="00A84D2F">
        <w:t>—</w:t>
      </w:r>
      <w:r w:rsidRPr="00CE5B33">
        <w:t>Annual wage review</w:t>
      </w:r>
    </w:p>
    <w:p w14:paraId="681EB0B2" w14:textId="3D29E899" w:rsidR="00576BE7" w:rsidRPr="00A84D2F" w:rsidRDefault="00A84D2F" w:rsidP="00A84D2F">
      <w:pPr>
        <w:pStyle w:val="Party"/>
        <w:rPr>
          <w:lang w:val="en-US"/>
        </w:rPr>
      </w:pPr>
      <w:r>
        <w:rPr>
          <w:lang w:val="en-US"/>
        </w:rPr>
        <w:t>Annual Wage Review 20</w:t>
      </w:r>
      <w:r w:rsidR="008137DA">
        <w:rPr>
          <w:lang w:val="en-US"/>
        </w:rPr>
        <w:t>20</w:t>
      </w:r>
      <w:r>
        <w:rPr>
          <w:lang w:val="en-US"/>
        </w:rPr>
        <w:t>–2</w:t>
      </w:r>
      <w:r w:rsidR="008137DA">
        <w:rPr>
          <w:lang w:val="en-US"/>
        </w:rPr>
        <w:t>1</w:t>
      </w:r>
      <w:r>
        <w:rPr>
          <w:lang w:val="en-US"/>
        </w:rPr>
        <w:t xml:space="preserve"> </w:t>
      </w:r>
    </w:p>
    <w:p w14:paraId="7C6D9C0A" w14:textId="1B53162D" w:rsidR="00576BE7" w:rsidRPr="00CE5B33" w:rsidRDefault="00576BE7" w:rsidP="00341704">
      <w:pPr>
        <w:pStyle w:val="MatterNo"/>
      </w:pPr>
      <w:r w:rsidRPr="0071148B">
        <w:t>(C202</w:t>
      </w:r>
      <w:r w:rsidR="008137DA" w:rsidRPr="0071148B">
        <w:t>1</w:t>
      </w:r>
      <w:r w:rsidRPr="0071148B">
        <w:t>/1)</w:t>
      </w:r>
    </w:p>
    <w:tbl>
      <w:tblPr>
        <w:tblW w:w="5248" w:type="pct"/>
        <w:tblLayout w:type="fixed"/>
        <w:tblLook w:val="0000" w:firstRow="0" w:lastRow="0" w:firstColumn="0" w:lastColumn="0" w:noHBand="0" w:noVBand="0"/>
      </w:tblPr>
      <w:tblGrid>
        <w:gridCol w:w="3928"/>
        <w:gridCol w:w="5593"/>
      </w:tblGrid>
      <w:tr w:rsidR="000F4B0E" w:rsidRPr="00F57A3A" w14:paraId="75942993" w14:textId="77777777" w:rsidTr="00A84D2F"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823BF" w14:textId="7681207D" w:rsidR="000F4B0E" w:rsidRPr="00F57A3A" w:rsidRDefault="00A84D2F" w:rsidP="000642CD">
            <w:pPr>
              <w:pStyle w:val="Member"/>
            </w:pPr>
            <w:r w:rsidRPr="00F57A3A">
              <w:rPr>
                <w:lang w:val="en-US"/>
              </w:rPr>
              <w:t>Justice ross, president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01075" w14:textId="6E4C4E3F" w:rsidR="000F4B0E" w:rsidRPr="00F57A3A" w:rsidRDefault="00576BE7" w:rsidP="00A84D2F">
            <w:pPr>
              <w:pStyle w:val="PlaceDateSigned"/>
            </w:pPr>
            <w:r w:rsidRPr="00F57A3A">
              <w:t xml:space="preserve">MELBOURNE, </w:t>
            </w:r>
            <w:r w:rsidR="00B17912" w:rsidRPr="00B17912">
              <w:t>12</w:t>
            </w:r>
            <w:r w:rsidR="00A70966" w:rsidRPr="00B17912">
              <w:t xml:space="preserve"> </w:t>
            </w:r>
            <w:r w:rsidR="004E6336" w:rsidRPr="00B17912">
              <w:t>OCTOBER</w:t>
            </w:r>
            <w:r w:rsidRPr="00B17912">
              <w:t xml:space="preserve"> 2020</w:t>
            </w:r>
          </w:p>
        </w:tc>
      </w:tr>
    </w:tbl>
    <w:p w14:paraId="4325F514" w14:textId="77777777" w:rsidR="00A84D2F" w:rsidRPr="00F57A3A" w:rsidRDefault="00A84D2F" w:rsidP="00A84D2F"/>
    <w:p w14:paraId="500BDAC5" w14:textId="3D8344D7" w:rsidR="000F4B0E" w:rsidRPr="00A84D2F" w:rsidRDefault="00A84D2F" w:rsidP="00A84D2F">
      <w:pPr>
        <w:pStyle w:val="HeadingB"/>
        <w:jc w:val="center"/>
        <w:rPr>
          <w:lang w:val="en-US"/>
        </w:rPr>
      </w:pPr>
      <w:r w:rsidRPr="00F57A3A">
        <w:t>TIMETABLE</w:t>
      </w:r>
    </w:p>
    <w:p w14:paraId="71D4A6D5" w14:textId="77777777" w:rsidR="000F4B0E" w:rsidRPr="00CE5B33" w:rsidRDefault="000F4B0E" w:rsidP="00421CE3"/>
    <w:p w14:paraId="4D304E38" w14:textId="6535029E" w:rsidR="00B05C05" w:rsidRDefault="00B05C05" w:rsidP="00B05C05">
      <w:pPr>
        <w:pStyle w:val="NumberedPara"/>
        <w:numPr>
          <w:ilvl w:val="0"/>
          <w:numId w:val="22"/>
        </w:numPr>
        <w:tabs>
          <w:tab w:val="clear" w:pos="709"/>
        </w:tabs>
      </w:pPr>
      <w:r>
        <w:t xml:space="preserve">On Thursday 17 September 2020, a </w:t>
      </w:r>
      <w:hyperlink r:id="rId12" w:history="1">
        <w:r>
          <w:rPr>
            <w:rStyle w:val="Hyperlink"/>
          </w:rPr>
          <w:t>Statement</w:t>
        </w:r>
      </w:hyperlink>
      <w:r>
        <w:t xml:space="preserve"> was issued on the draft timetable for the </w:t>
      </w:r>
      <w:r>
        <w:rPr>
          <w:i/>
          <w:iCs/>
        </w:rPr>
        <w:t>Annual Wage Review 2020–21</w:t>
      </w:r>
      <w:r>
        <w:t>.</w:t>
      </w:r>
      <w:r>
        <w:rPr>
          <w:rStyle w:val="FootnoteReference"/>
        </w:rPr>
        <w:footnoteReference w:customMarkFollows="1" w:id="1"/>
        <w:t>[1]</w:t>
      </w:r>
      <w:r>
        <w:t xml:space="preserve"> Two submissions were received and published on the Fair Work Commission’s </w:t>
      </w:r>
      <w:hyperlink r:id="rId13" w:history="1">
        <w:r>
          <w:rPr>
            <w:rStyle w:val="Hyperlink"/>
          </w:rPr>
          <w:t>website</w:t>
        </w:r>
      </w:hyperlink>
      <w:r>
        <w:t xml:space="preserve">. The </w:t>
      </w:r>
      <w:hyperlink r:id="rId14" w:history="1">
        <w:r>
          <w:rPr>
            <w:rStyle w:val="Hyperlink"/>
          </w:rPr>
          <w:t>Australian Council of Trade Unions</w:t>
        </w:r>
      </w:hyperlink>
      <w:r>
        <w:t xml:space="preserve"> (ACTU) proposed that an additional 7 days be allowed for reply submissions. The </w:t>
      </w:r>
      <w:hyperlink r:id="rId15" w:history="1">
        <w:r w:rsidRPr="00B05C05">
          <w:rPr>
            <w:rStyle w:val="Hyperlink"/>
          </w:rPr>
          <w:t>Australian Industry Group</w:t>
        </w:r>
      </w:hyperlink>
      <w:r>
        <w:t xml:space="preserve"> did not have any concerns regarding the draft timetable or ACTU’s proposal for an extension of time for reply submissions.</w:t>
      </w:r>
    </w:p>
    <w:p w14:paraId="6666BE8B" w14:textId="77777777" w:rsidR="004C055C" w:rsidRDefault="004C055C" w:rsidP="004C055C"/>
    <w:p w14:paraId="3E467981" w14:textId="057C7168" w:rsidR="004C055C" w:rsidRPr="004C055C" w:rsidRDefault="004C055C" w:rsidP="004C055C">
      <w:pPr>
        <w:pStyle w:val="NumberedPara"/>
      </w:pPr>
      <w:r>
        <w:t xml:space="preserve">The </w:t>
      </w:r>
      <w:r w:rsidR="00064359">
        <w:t xml:space="preserve">draft </w:t>
      </w:r>
      <w:r>
        <w:t xml:space="preserve">timetable </w:t>
      </w:r>
      <w:r w:rsidR="00064359">
        <w:t xml:space="preserve">has been adjusted to allow for an additional 7 days for reply submissions. The timetable </w:t>
      </w:r>
      <w:r w:rsidR="00211DD0">
        <w:t xml:space="preserve">provided </w:t>
      </w:r>
      <w:r>
        <w:t>at Attachment A</w:t>
      </w:r>
      <w:r w:rsidR="00211DD0">
        <w:t xml:space="preserve"> is confirmed</w:t>
      </w:r>
      <w:r>
        <w:t xml:space="preserve">. </w:t>
      </w:r>
    </w:p>
    <w:p w14:paraId="6D00C301" w14:textId="77777777" w:rsidR="0093102E" w:rsidRPr="0093102E" w:rsidRDefault="0093102E" w:rsidP="0093102E"/>
    <w:p w14:paraId="00C26306" w14:textId="649A2BAE" w:rsidR="000F4B0E" w:rsidRDefault="000F4B0E" w:rsidP="00421CE3"/>
    <w:p w14:paraId="6C9F162E" w14:textId="77777777" w:rsidR="00B05C05" w:rsidRDefault="00B05C05" w:rsidP="00B05C05">
      <w:pPr>
        <w:rPr>
          <w:sz w:val="22"/>
          <w:lang w:val="en-US" w:eastAsia="en-AU"/>
        </w:rPr>
      </w:pPr>
    </w:p>
    <w:p w14:paraId="0A1D6B8E" w14:textId="77777777" w:rsidR="00B05C05" w:rsidRDefault="00B05C05" w:rsidP="00B05C05">
      <w:pPr>
        <w:rPr>
          <w:lang w:val="en-US"/>
        </w:rPr>
      </w:pPr>
    </w:p>
    <w:p w14:paraId="098A9A24" w14:textId="25480815" w:rsidR="0043267F" w:rsidRDefault="0043267F" w:rsidP="00421CE3"/>
    <w:p w14:paraId="576ADF86" w14:textId="3A0E05FA" w:rsidR="0043267F" w:rsidRDefault="0043267F" w:rsidP="00421CE3"/>
    <w:p w14:paraId="470809AF" w14:textId="77777777" w:rsidR="0043267F" w:rsidRPr="00CE5B33" w:rsidRDefault="0043267F" w:rsidP="00421CE3"/>
    <w:p w14:paraId="3C5D90F5" w14:textId="77777777" w:rsidR="000F4B0E" w:rsidRPr="00C563B1" w:rsidRDefault="00576BE7" w:rsidP="003C7655">
      <w:pPr>
        <w:spacing w:line="260" w:lineRule="atLeast"/>
        <w:ind w:right="567"/>
        <w:rPr>
          <w:u w:val="single"/>
          <w:lang w:val="en-US"/>
        </w:rPr>
      </w:pPr>
      <w:r w:rsidRPr="00C563B1">
        <w:rPr>
          <w:u w:val="single"/>
        </w:rPr>
        <w:t>PRESIDENT</w:t>
      </w:r>
    </w:p>
    <w:p w14:paraId="6C8ECE2F" w14:textId="77777777" w:rsidR="000F4B0E" w:rsidRPr="00CE5B33" w:rsidRDefault="000F4B0E" w:rsidP="00421CE3"/>
    <w:p w14:paraId="3D88DBCF" w14:textId="3A20F9BC" w:rsidR="000F4B0E" w:rsidRPr="00C563B1" w:rsidRDefault="000F4B0E" w:rsidP="003C7655">
      <w:pPr>
        <w:tabs>
          <w:tab w:val="right" w:pos="9072"/>
        </w:tabs>
        <w:spacing w:line="260" w:lineRule="atLeast"/>
        <w:ind w:right="567"/>
      </w:pPr>
    </w:p>
    <w:p w14:paraId="42C9C9AB" w14:textId="77777777" w:rsidR="000F4B0E" w:rsidRPr="00CE5B33" w:rsidRDefault="000F4B0E" w:rsidP="00421CE3">
      <w:pPr>
        <w:jc w:val="left"/>
      </w:pPr>
    </w:p>
    <w:p w14:paraId="524A7405" w14:textId="77777777" w:rsidR="000F4B0E" w:rsidRPr="00F36F8A" w:rsidRDefault="000F4B0E" w:rsidP="00872F3C">
      <w:pPr>
        <w:pStyle w:val="PriceCode"/>
      </w:pPr>
      <w:r w:rsidRPr="00F36F8A">
        <w:t>Printed by authority of the Commonwealth Government Printer</w:t>
      </w:r>
    </w:p>
    <w:p w14:paraId="0D51C7ED" w14:textId="77777777" w:rsidR="000B0403" w:rsidRPr="00CE5B33" w:rsidRDefault="000B0403" w:rsidP="00421CE3">
      <w:pPr>
        <w:jc w:val="left"/>
      </w:pPr>
    </w:p>
    <w:p w14:paraId="700E28CC" w14:textId="7083C3FB" w:rsidR="000F4B0E" w:rsidRDefault="000F4B0E" w:rsidP="00740666">
      <w:r w:rsidRPr="00B17912">
        <w:t>&lt;</w:t>
      </w:r>
      <w:r w:rsidR="00A84D2F" w:rsidRPr="00B17912">
        <w:t>PR</w:t>
      </w:r>
      <w:r w:rsidR="00B17912" w:rsidRPr="00B17912">
        <w:t>723482</w:t>
      </w:r>
      <w:r w:rsidR="000B0403" w:rsidRPr="00B17912">
        <w:t>&gt;</w:t>
      </w:r>
    </w:p>
    <w:p w14:paraId="4177DA84" w14:textId="2E06D272" w:rsidR="008F4C27" w:rsidRDefault="008F4C27" w:rsidP="00740666"/>
    <w:p w14:paraId="4CE32CB8" w14:textId="5E604980" w:rsidR="009D4B30" w:rsidRDefault="009D4B30">
      <w:pPr>
        <w:spacing w:after="200" w:line="276" w:lineRule="auto"/>
        <w:jc w:val="left"/>
      </w:pPr>
      <w:r>
        <w:br w:type="page"/>
      </w:r>
    </w:p>
    <w:tbl>
      <w:tblPr>
        <w:tblW w:w="7054" w:type="dxa"/>
        <w:tblLook w:val="01E0" w:firstRow="1" w:lastRow="1" w:firstColumn="1" w:lastColumn="1" w:noHBand="0" w:noVBand="0"/>
      </w:tblPr>
      <w:tblGrid>
        <w:gridCol w:w="7054"/>
      </w:tblGrid>
      <w:tr w:rsidR="009D4B30" w:rsidRPr="00B342D1" w14:paraId="4110D42B" w14:textId="77777777" w:rsidTr="00361D41">
        <w:trPr>
          <w:trHeight w:val="2291"/>
        </w:trPr>
        <w:tc>
          <w:tcPr>
            <w:tcW w:w="7054" w:type="dxa"/>
          </w:tcPr>
          <w:p w14:paraId="42376D8E" w14:textId="77777777" w:rsidR="009D4B30" w:rsidRDefault="009D4B30" w:rsidP="00361D41">
            <w:pPr>
              <w:pStyle w:val="DocTitle"/>
              <w:spacing w:before="0"/>
            </w:pPr>
            <w:r>
              <w:lastRenderedPageBreak/>
              <w:t>Attachment A</w:t>
            </w:r>
          </w:p>
          <w:p w14:paraId="6372AAD7" w14:textId="0311E0BF" w:rsidR="009D4B30" w:rsidRPr="00B342D1" w:rsidRDefault="009D4B30" w:rsidP="00361D41">
            <w:pPr>
              <w:pStyle w:val="DocTitle"/>
              <w:rPr>
                <w:szCs w:val="36"/>
              </w:rPr>
            </w:pPr>
            <w:r>
              <w:t>Annual Wage Review 2020–21</w:t>
            </w:r>
            <w:r>
              <w:br/>
              <w:t>—</w:t>
            </w:r>
            <w:r w:rsidR="00372B11">
              <w:t>D</w:t>
            </w:r>
            <w:r>
              <w:t xml:space="preserve">raft </w:t>
            </w:r>
            <w:r w:rsidR="00372B11">
              <w:t>T</w:t>
            </w:r>
            <w:r>
              <w:t>imetable</w:t>
            </w:r>
          </w:p>
        </w:tc>
      </w:tr>
    </w:tbl>
    <w:p w14:paraId="3DA85C33" w14:textId="77777777" w:rsidR="009D4B30" w:rsidRDefault="009D4B30" w:rsidP="009D4B30">
      <w:r>
        <w:rPr>
          <w:noProof/>
          <w:lang w:val="en-AU" w:eastAsia="en-AU"/>
        </w:rPr>
        <w:drawing>
          <wp:anchor distT="0" distB="0" distL="114300" distR="114300" simplePos="0" relativeHeight="251659776" behindDoc="1" locked="0" layoutInCell="1" allowOverlap="1" wp14:anchorId="4FA0003E" wp14:editId="483618C0">
            <wp:simplePos x="0" y="0"/>
            <wp:positionH relativeFrom="rightMargin">
              <wp:posOffset>-1119216</wp:posOffset>
            </wp:positionH>
            <wp:positionV relativeFrom="page">
              <wp:posOffset>1029335</wp:posOffset>
            </wp:positionV>
            <wp:extent cx="1333500" cy="1325880"/>
            <wp:effectExtent l="0" t="0" r="0" b="7620"/>
            <wp:wrapThrough wrapText="bothSides">
              <wp:wrapPolygon edited="0">
                <wp:start x="0" y="0"/>
                <wp:lineTo x="0" y="21414"/>
                <wp:lineTo x="21291" y="21414"/>
                <wp:lineTo x="21291" y="0"/>
                <wp:lineTo x="0" y="0"/>
              </wp:wrapPolygon>
            </wp:wrapThrough>
            <wp:docPr id="3" name="Picture 1" descr="fw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wc_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5DD8D" w14:textId="77777777" w:rsidR="009D4B30" w:rsidRDefault="009D4B30" w:rsidP="009D4B3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5644"/>
      </w:tblGrid>
      <w:tr w:rsidR="009D4B30" w14:paraId="4F478CA2" w14:textId="77777777" w:rsidTr="00931CB6">
        <w:tc>
          <w:tcPr>
            <w:tcW w:w="3427" w:type="dxa"/>
          </w:tcPr>
          <w:p w14:paraId="53715FEF" w14:textId="77777777" w:rsidR="009D4B30" w:rsidRPr="003B4EBE" w:rsidRDefault="009D4B30" w:rsidP="00361D41">
            <w:pPr>
              <w:spacing w:before="120" w:after="120"/>
              <w:rPr>
                <w:b/>
              </w:rPr>
            </w:pPr>
            <w:r w:rsidRPr="003B4EBE">
              <w:rPr>
                <w:b/>
              </w:rPr>
              <w:t>Date</w:t>
            </w:r>
          </w:p>
        </w:tc>
        <w:tc>
          <w:tcPr>
            <w:tcW w:w="5644" w:type="dxa"/>
          </w:tcPr>
          <w:p w14:paraId="3F7A3B73" w14:textId="77777777" w:rsidR="009D4B30" w:rsidRPr="003B4EBE" w:rsidRDefault="009D4B30" w:rsidP="00361D41">
            <w:pPr>
              <w:spacing w:before="120" w:after="120"/>
              <w:rPr>
                <w:b/>
              </w:rPr>
            </w:pPr>
            <w:r w:rsidRPr="003B4EBE">
              <w:rPr>
                <w:b/>
              </w:rPr>
              <w:t>Event</w:t>
            </w:r>
          </w:p>
        </w:tc>
      </w:tr>
      <w:tr w:rsidR="009D4B30" w14:paraId="594DC862" w14:textId="77777777" w:rsidTr="00931CB6">
        <w:tc>
          <w:tcPr>
            <w:tcW w:w="3427" w:type="dxa"/>
          </w:tcPr>
          <w:p w14:paraId="78826CD6" w14:textId="77777777" w:rsidR="009D4B30" w:rsidRDefault="006275C4" w:rsidP="00361D41">
            <w:pPr>
              <w:spacing w:before="120" w:after="120"/>
            </w:pPr>
            <w:r>
              <w:t>26</w:t>
            </w:r>
            <w:r w:rsidR="009D4B30" w:rsidRPr="00477BBD">
              <w:t xml:space="preserve"> March 202</w:t>
            </w:r>
            <w:r>
              <w:t>1</w:t>
            </w:r>
          </w:p>
          <w:p w14:paraId="06EB053C" w14:textId="0AED4941" w:rsidR="00F60C96" w:rsidRPr="00477BBD" w:rsidRDefault="00126DE0" w:rsidP="00361D41">
            <w:pPr>
              <w:spacing w:before="120" w:after="120"/>
            </w:pPr>
            <w:r>
              <w:t>2 April–5 April 2021</w:t>
            </w:r>
          </w:p>
        </w:tc>
        <w:tc>
          <w:tcPr>
            <w:tcW w:w="5644" w:type="dxa"/>
            <w:vAlign w:val="center"/>
          </w:tcPr>
          <w:p w14:paraId="5E97A0DF" w14:textId="77777777" w:rsidR="009D4B30" w:rsidRDefault="009D4B30" w:rsidP="00361D41">
            <w:pPr>
              <w:spacing w:before="120" w:after="120"/>
              <w:jc w:val="left"/>
              <w:rPr>
                <w:szCs w:val="24"/>
                <w:lang w:eastAsia="en-AU"/>
              </w:rPr>
            </w:pPr>
            <w:r w:rsidRPr="001F5D40">
              <w:rPr>
                <w:szCs w:val="24"/>
                <w:lang w:eastAsia="en-AU"/>
              </w:rPr>
              <w:t>Closing date for lodging submissions</w:t>
            </w:r>
          </w:p>
          <w:p w14:paraId="0134953C" w14:textId="12922BCC" w:rsidR="00F60C96" w:rsidRPr="001F5D40" w:rsidRDefault="00F60C96" w:rsidP="00361D41">
            <w:pPr>
              <w:spacing w:before="120" w:after="120"/>
              <w:jc w:val="left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Easter</w:t>
            </w:r>
          </w:p>
        </w:tc>
      </w:tr>
      <w:tr w:rsidR="009D4B30" w14:paraId="4709786A" w14:textId="77777777" w:rsidTr="00931CB6">
        <w:tc>
          <w:tcPr>
            <w:tcW w:w="3427" w:type="dxa"/>
          </w:tcPr>
          <w:p w14:paraId="180D2A2D" w14:textId="255D67C1" w:rsidR="009D4B30" w:rsidRPr="00477BBD" w:rsidRDefault="0010676E" w:rsidP="00361D41">
            <w:pPr>
              <w:spacing w:before="120" w:after="120"/>
            </w:pPr>
            <w:r>
              <w:t>23</w:t>
            </w:r>
            <w:r w:rsidRPr="00477BBD">
              <w:t xml:space="preserve"> </w:t>
            </w:r>
            <w:r w:rsidR="009D4B30" w:rsidRPr="00477BBD">
              <w:t>April 202</w:t>
            </w:r>
            <w:r w:rsidR="00E85659">
              <w:t>1</w:t>
            </w:r>
          </w:p>
        </w:tc>
        <w:tc>
          <w:tcPr>
            <w:tcW w:w="5644" w:type="dxa"/>
            <w:vAlign w:val="center"/>
          </w:tcPr>
          <w:p w14:paraId="4C17C5BB" w14:textId="58ECE5F6" w:rsidR="009D4B30" w:rsidRPr="001F5D40" w:rsidRDefault="009D4B30" w:rsidP="00361D41">
            <w:pPr>
              <w:spacing w:before="120" w:after="120"/>
              <w:jc w:val="left"/>
              <w:rPr>
                <w:szCs w:val="24"/>
                <w:lang w:eastAsia="en-AU"/>
              </w:rPr>
            </w:pPr>
            <w:r w:rsidRPr="001F5D40">
              <w:rPr>
                <w:szCs w:val="24"/>
                <w:lang w:eastAsia="en-AU"/>
              </w:rPr>
              <w:t xml:space="preserve">Closing date for lodging reply submissions and any submissions relating to data </w:t>
            </w:r>
            <w:r w:rsidR="009F6BC3">
              <w:rPr>
                <w:szCs w:val="24"/>
                <w:lang w:eastAsia="en-AU"/>
              </w:rPr>
              <w:t xml:space="preserve">or research </w:t>
            </w:r>
            <w:r w:rsidRPr="001F5D40">
              <w:rPr>
                <w:szCs w:val="24"/>
                <w:lang w:eastAsia="en-AU"/>
              </w:rPr>
              <w:t>published after</w:t>
            </w:r>
            <w:r w:rsidR="00E85659">
              <w:rPr>
                <w:szCs w:val="24"/>
                <w:lang w:eastAsia="en-AU"/>
              </w:rPr>
              <w:t xml:space="preserve"> 26 March 2021</w:t>
            </w:r>
          </w:p>
        </w:tc>
      </w:tr>
      <w:tr w:rsidR="009D4B30" w14:paraId="30827B56" w14:textId="77777777" w:rsidTr="00931CB6">
        <w:tc>
          <w:tcPr>
            <w:tcW w:w="3427" w:type="dxa"/>
          </w:tcPr>
          <w:p w14:paraId="1B3ED9FD" w14:textId="729EC551" w:rsidR="009D4B30" w:rsidRPr="003B4EBE" w:rsidRDefault="0004636A" w:rsidP="00361D41">
            <w:pPr>
              <w:spacing w:before="120" w:after="120"/>
            </w:pPr>
            <w:r>
              <w:t>7</w:t>
            </w:r>
            <w:r w:rsidR="009D4B30" w:rsidRPr="003B4EBE">
              <w:t xml:space="preserve"> May 20</w:t>
            </w:r>
            <w:r w:rsidR="009D4B30">
              <w:t>2</w:t>
            </w:r>
            <w:r>
              <w:t>1</w:t>
            </w:r>
          </w:p>
        </w:tc>
        <w:tc>
          <w:tcPr>
            <w:tcW w:w="5644" w:type="dxa"/>
            <w:vAlign w:val="center"/>
          </w:tcPr>
          <w:p w14:paraId="553D6CC4" w14:textId="40C8756C" w:rsidR="009D4B30" w:rsidRPr="001F5D40" w:rsidRDefault="009D4B30" w:rsidP="00361D41">
            <w:pPr>
              <w:spacing w:before="120" w:after="120"/>
              <w:jc w:val="left"/>
              <w:rPr>
                <w:szCs w:val="24"/>
                <w:lang w:eastAsia="en-AU"/>
              </w:rPr>
            </w:pPr>
            <w:r w:rsidRPr="001F5D40">
              <w:rPr>
                <w:szCs w:val="24"/>
                <w:lang w:eastAsia="en-AU"/>
              </w:rPr>
              <w:t xml:space="preserve">Closing date for expressions of interest in taking part in </w:t>
            </w:r>
            <w:r w:rsidR="0004636A">
              <w:rPr>
                <w:szCs w:val="24"/>
                <w:lang w:eastAsia="en-AU"/>
              </w:rPr>
              <w:t>c</w:t>
            </w:r>
            <w:r w:rsidRPr="001F5D40">
              <w:rPr>
                <w:szCs w:val="24"/>
                <w:lang w:eastAsia="en-AU"/>
              </w:rPr>
              <w:t>onsultations</w:t>
            </w:r>
          </w:p>
        </w:tc>
      </w:tr>
      <w:tr w:rsidR="009D4B30" w14:paraId="45456DD9" w14:textId="77777777" w:rsidTr="00931CB6">
        <w:tc>
          <w:tcPr>
            <w:tcW w:w="3427" w:type="dxa"/>
          </w:tcPr>
          <w:p w14:paraId="18C26DCF" w14:textId="286B4B9A" w:rsidR="009D4B30" w:rsidRPr="003B4EBE" w:rsidRDefault="009D4B30" w:rsidP="00361D41">
            <w:pPr>
              <w:spacing w:before="120" w:after="120"/>
            </w:pPr>
            <w:r w:rsidRPr="003B4EBE">
              <w:t>1</w:t>
            </w:r>
            <w:r w:rsidR="00207547">
              <w:t>4</w:t>
            </w:r>
            <w:r w:rsidRPr="003B4EBE">
              <w:t xml:space="preserve"> May 20</w:t>
            </w:r>
            <w:r>
              <w:t>2</w:t>
            </w:r>
            <w:r w:rsidR="00207547">
              <w:t>1</w:t>
            </w:r>
            <w:r w:rsidRPr="003B4EBE">
              <w:t>*</w:t>
            </w:r>
          </w:p>
        </w:tc>
        <w:tc>
          <w:tcPr>
            <w:tcW w:w="5644" w:type="dxa"/>
            <w:vAlign w:val="center"/>
          </w:tcPr>
          <w:p w14:paraId="75FB5053" w14:textId="4B5FABB2" w:rsidR="009D4B30" w:rsidRPr="001F5D40" w:rsidRDefault="009D4B30" w:rsidP="00361D41">
            <w:pPr>
              <w:spacing w:before="120" w:after="120"/>
              <w:jc w:val="left"/>
              <w:rPr>
                <w:szCs w:val="24"/>
                <w:lang w:eastAsia="en-AU"/>
              </w:rPr>
            </w:pPr>
            <w:r w:rsidRPr="001F5D40">
              <w:rPr>
                <w:szCs w:val="24"/>
                <w:lang w:eastAsia="en-AU"/>
              </w:rPr>
              <w:t xml:space="preserve">Closing date for lodging </w:t>
            </w:r>
            <w:r w:rsidR="00207547">
              <w:rPr>
                <w:szCs w:val="24"/>
                <w:lang w:eastAsia="en-AU"/>
              </w:rPr>
              <w:t xml:space="preserve">supplementary </w:t>
            </w:r>
            <w:r w:rsidRPr="001F5D40">
              <w:rPr>
                <w:szCs w:val="24"/>
                <w:lang w:eastAsia="en-AU"/>
              </w:rPr>
              <w:t xml:space="preserve">submissions </w:t>
            </w:r>
            <w:r w:rsidR="00392436">
              <w:rPr>
                <w:szCs w:val="24"/>
                <w:lang w:eastAsia="en-AU"/>
              </w:rPr>
              <w:t>relating to data</w:t>
            </w:r>
            <w:r w:rsidR="009F6BC3">
              <w:rPr>
                <w:szCs w:val="24"/>
                <w:lang w:eastAsia="en-AU"/>
              </w:rPr>
              <w:t xml:space="preserve"> or research</w:t>
            </w:r>
            <w:r w:rsidR="00392436">
              <w:rPr>
                <w:szCs w:val="24"/>
                <w:lang w:eastAsia="en-AU"/>
              </w:rPr>
              <w:t xml:space="preserve"> p</w:t>
            </w:r>
            <w:r w:rsidR="003E58CA">
              <w:rPr>
                <w:szCs w:val="24"/>
                <w:lang w:eastAsia="en-AU"/>
              </w:rPr>
              <w:t xml:space="preserve">ublished after </w:t>
            </w:r>
            <w:r w:rsidR="00744ADA">
              <w:rPr>
                <w:szCs w:val="24"/>
                <w:lang w:eastAsia="en-AU"/>
              </w:rPr>
              <w:t>23</w:t>
            </w:r>
            <w:r w:rsidR="003E58CA">
              <w:rPr>
                <w:szCs w:val="24"/>
                <w:lang w:eastAsia="en-AU"/>
              </w:rPr>
              <w:t xml:space="preserve"> April 2021 </w:t>
            </w:r>
            <w:r w:rsidR="00E32B35">
              <w:rPr>
                <w:szCs w:val="24"/>
                <w:lang w:eastAsia="en-AU"/>
              </w:rPr>
              <w:t>and/or post-</w:t>
            </w:r>
            <w:r w:rsidRPr="001F5D40">
              <w:rPr>
                <w:szCs w:val="24"/>
                <w:lang w:eastAsia="en-AU"/>
              </w:rPr>
              <w:t>Budget</w:t>
            </w:r>
            <w:r w:rsidR="00E32B35">
              <w:rPr>
                <w:szCs w:val="24"/>
                <w:lang w:eastAsia="en-AU"/>
              </w:rPr>
              <w:t xml:space="preserve"> submissions</w:t>
            </w:r>
          </w:p>
        </w:tc>
      </w:tr>
      <w:tr w:rsidR="009D4B30" w14:paraId="5D2F734B" w14:textId="77777777" w:rsidTr="00931CB6">
        <w:tc>
          <w:tcPr>
            <w:tcW w:w="3427" w:type="dxa"/>
          </w:tcPr>
          <w:p w14:paraId="1393F4AD" w14:textId="2A27C18B" w:rsidR="009D4B30" w:rsidRPr="00603857" w:rsidRDefault="009D4B30" w:rsidP="00361D41">
            <w:pPr>
              <w:spacing w:before="120" w:after="120"/>
            </w:pPr>
            <w:r>
              <w:rPr>
                <w:szCs w:val="24"/>
                <w:lang w:eastAsia="en-AU"/>
              </w:rPr>
              <w:t>1</w:t>
            </w:r>
            <w:r w:rsidR="00AE599D">
              <w:rPr>
                <w:szCs w:val="24"/>
                <w:lang w:eastAsia="en-AU"/>
              </w:rPr>
              <w:t>9</w:t>
            </w:r>
            <w:r w:rsidRPr="001F5D40">
              <w:rPr>
                <w:szCs w:val="24"/>
                <w:lang w:eastAsia="en-AU"/>
              </w:rPr>
              <w:t xml:space="preserve"> May 20</w:t>
            </w:r>
            <w:r>
              <w:rPr>
                <w:szCs w:val="24"/>
                <w:lang w:eastAsia="en-AU"/>
              </w:rPr>
              <w:t>2</w:t>
            </w:r>
            <w:r w:rsidR="00AE599D">
              <w:rPr>
                <w:szCs w:val="24"/>
                <w:lang w:eastAsia="en-AU"/>
              </w:rPr>
              <w:t>1</w:t>
            </w:r>
            <w:r w:rsidR="00596C89">
              <w:rPr>
                <w:szCs w:val="24"/>
                <w:lang w:eastAsia="en-AU"/>
              </w:rPr>
              <w:t>^</w:t>
            </w:r>
          </w:p>
        </w:tc>
        <w:tc>
          <w:tcPr>
            <w:tcW w:w="5644" w:type="dxa"/>
            <w:vAlign w:val="center"/>
          </w:tcPr>
          <w:p w14:paraId="2E1E5855" w14:textId="3B94560E" w:rsidR="009D4B30" w:rsidRPr="001F5D40" w:rsidRDefault="004B6BF0" w:rsidP="00361D41">
            <w:pPr>
              <w:spacing w:before="120" w:after="120"/>
              <w:jc w:val="left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</w:t>
            </w:r>
            <w:r w:rsidR="009D4B30" w:rsidRPr="001F5D40">
              <w:rPr>
                <w:szCs w:val="24"/>
                <w:lang w:eastAsia="en-AU"/>
              </w:rPr>
              <w:t>onsultations</w:t>
            </w:r>
          </w:p>
        </w:tc>
      </w:tr>
      <w:tr w:rsidR="00C943C5" w14:paraId="641D1455" w14:textId="77777777" w:rsidTr="00931CB6">
        <w:tc>
          <w:tcPr>
            <w:tcW w:w="3427" w:type="dxa"/>
          </w:tcPr>
          <w:p w14:paraId="6932B958" w14:textId="0B620EA4" w:rsidR="007F14EC" w:rsidRDefault="00B31078" w:rsidP="00211DD0">
            <w:pPr>
              <w:spacing w:before="120" w:after="12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</w:t>
            </w:r>
            <w:r w:rsidR="00C943C5">
              <w:rPr>
                <w:szCs w:val="24"/>
                <w:lang w:eastAsia="en-AU"/>
              </w:rPr>
              <w:t xml:space="preserve"> June 2021</w:t>
            </w:r>
            <w:r w:rsidR="00E21CFF" w:rsidRPr="00F540D9">
              <w:rPr>
                <w:szCs w:val="24"/>
                <w:lang w:eastAsia="en-AU"/>
              </w:rPr>
              <w:t>#</w:t>
            </w:r>
          </w:p>
        </w:tc>
        <w:tc>
          <w:tcPr>
            <w:tcW w:w="5644" w:type="dxa"/>
            <w:vAlign w:val="center"/>
          </w:tcPr>
          <w:p w14:paraId="59FD43C0" w14:textId="699276EB" w:rsidR="00961003" w:rsidRDefault="00C943C5" w:rsidP="00211DD0">
            <w:pPr>
              <w:spacing w:before="120" w:after="120"/>
              <w:jc w:val="left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Closing dat</w:t>
            </w:r>
            <w:r w:rsidR="00961003">
              <w:rPr>
                <w:szCs w:val="24"/>
                <w:lang w:eastAsia="en-AU"/>
              </w:rPr>
              <w:t>e</w:t>
            </w:r>
            <w:r>
              <w:rPr>
                <w:szCs w:val="24"/>
                <w:lang w:eastAsia="en-AU"/>
              </w:rPr>
              <w:t xml:space="preserve"> for </w:t>
            </w:r>
            <w:r w:rsidR="00D16000">
              <w:rPr>
                <w:szCs w:val="24"/>
                <w:lang w:eastAsia="en-AU"/>
              </w:rPr>
              <w:t xml:space="preserve">lodging </w:t>
            </w:r>
            <w:r>
              <w:rPr>
                <w:szCs w:val="24"/>
                <w:lang w:eastAsia="en-AU"/>
              </w:rPr>
              <w:t>submission</w:t>
            </w:r>
            <w:r w:rsidR="007F14EC">
              <w:rPr>
                <w:szCs w:val="24"/>
                <w:lang w:eastAsia="en-AU"/>
              </w:rPr>
              <w:t>s</w:t>
            </w:r>
            <w:r>
              <w:rPr>
                <w:szCs w:val="24"/>
                <w:lang w:eastAsia="en-AU"/>
              </w:rPr>
              <w:t xml:space="preserve"> regarding the National Accounts March quarter 2021</w:t>
            </w:r>
          </w:p>
        </w:tc>
      </w:tr>
      <w:tr w:rsidR="00211DD0" w14:paraId="208A6A28" w14:textId="77777777" w:rsidTr="00931CB6">
        <w:tc>
          <w:tcPr>
            <w:tcW w:w="3427" w:type="dxa"/>
          </w:tcPr>
          <w:p w14:paraId="3F0AE8E5" w14:textId="02201005" w:rsidR="00211DD0" w:rsidRDefault="0010676E" w:rsidP="00361D41">
            <w:pPr>
              <w:spacing w:before="120" w:after="12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8</w:t>
            </w:r>
            <w:r w:rsidR="00211DD0">
              <w:rPr>
                <w:szCs w:val="24"/>
                <w:lang w:eastAsia="en-AU"/>
              </w:rPr>
              <w:t xml:space="preserve"> June 2021</w:t>
            </w:r>
          </w:p>
        </w:tc>
        <w:tc>
          <w:tcPr>
            <w:tcW w:w="5644" w:type="dxa"/>
            <w:vAlign w:val="center"/>
          </w:tcPr>
          <w:p w14:paraId="209573DB" w14:textId="1C091341" w:rsidR="00211DD0" w:rsidRDefault="00211DD0" w:rsidP="00361D41">
            <w:pPr>
              <w:spacing w:before="120" w:after="120"/>
              <w:jc w:val="left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Closing date for lodging reply submissions regarding the National Accounts March quarter 2021</w:t>
            </w:r>
          </w:p>
        </w:tc>
      </w:tr>
    </w:tbl>
    <w:p w14:paraId="0066E9DA" w14:textId="77777777" w:rsidR="009D4B30" w:rsidRDefault="009D4B30" w:rsidP="009D4B30"/>
    <w:p w14:paraId="07260F5D" w14:textId="77777777" w:rsidR="009D4B30" w:rsidRDefault="009D4B30" w:rsidP="009D4B30"/>
    <w:p w14:paraId="5A281AFB" w14:textId="5238B9A7" w:rsidR="009D4B30" w:rsidRDefault="009D4B30" w:rsidP="009D4B30">
      <w:r w:rsidRPr="003B4EBE">
        <w:t>* This date has been set on the assumption that the Budget for 20</w:t>
      </w:r>
      <w:r>
        <w:t>2</w:t>
      </w:r>
      <w:r w:rsidR="007F656F">
        <w:t>1</w:t>
      </w:r>
      <w:r>
        <w:t>–2</w:t>
      </w:r>
      <w:r w:rsidR="007F656F">
        <w:t>2</w:t>
      </w:r>
      <w:r w:rsidRPr="003B4EBE">
        <w:t xml:space="preserve"> will be handed down on the second Tuesday of May, </w:t>
      </w:r>
      <w:r>
        <w:t>1</w:t>
      </w:r>
      <w:r w:rsidR="00174208">
        <w:t>1</w:t>
      </w:r>
      <w:r>
        <w:t xml:space="preserve"> May 202</w:t>
      </w:r>
      <w:r w:rsidR="00174208">
        <w:t>1</w:t>
      </w:r>
      <w:r w:rsidRPr="003B4EBE">
        <w:t>, consistent with usual practice</w:t>
      </w:r>
      <w:r>
        <w:t>.</w:t>
      </w:r>
    </w:p>
    <w:p w14:paraId="6537126F" w14:textId="66B975E6" w:rsidR="00596C89" w:rsidRDefault="00596C89" w:rsidP="009D4B30">
      <w:r>
        <w:t>^ Format and location to be determined.</w:t>
      </w:r>
    </w:p>
    <w:p w14:paraId="73ECDCA8" w14:textId="7E073569" w:rsidR="00E21CFF" w:rsidRPr="00027481" w:rsidRDefault="00E21CFF" w:rsidP="009D4B30">
      <w:r w:rsidRPr="00F540D9">
        <w:t>#</w:t>
      </w:r>
      <w:r>
        <w:t xml:space="preserve"> This date has been set on the assumption that the ABS National Accounts data are released on the first Wednesday of June, 2 June 2021, consistent with usual practice.</w:t>
      </w:r>
    </w:p>
    <w:p w14:paraId="5025B29A" w14:textId="68EC50C3" w:rsidR="009D4B30" w:rsidRDefault="009D4B30">
      <w:pPr>
        <w:spacing w:after="200" w:line="276" w:lineRule="auto"/>
        <w:jc w:val="left"/>
      </w:pPr>
    </w:p>
    <w:p w14:paraId="5AC23EB3" w14:textId="77777777" w:rsidR="009D4B30" w:rsidRDefault="009D4B30"/>
    <w:tbl>
      <w:tblPr>
        <w:tblpPr w:leftFromText="180" w:rightFromText="180" w:vertAnchor="text" w:tblpY="1"/>
        <w:tblOverlap w:val="never"/>
        <w:tblW w:w="7479" w:type="dxa"/>
        <w:tblLayout w:type="fixed"/>
        <w:tblLook w:val="0000" w:firstRow="0" w:lastRow="0" w:firstColumn="0" w:lastColumn="0" w:noHBand="0" w:noVBand="0"/>
      </w:tblPr>
      <w:tblGrid>
        <w:gridCol w:w="7479"/>
      </w:tblGrid>
      <w:tr w:rsidR="008F4C27" w:rsidRPr="00CE5B33" w14:paraId="19567EEC" w14:textId="77777777" w:rsidTr="00383383">
        <w:trPr>
          <w:trHeight w:val="567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489F10DB" w14:textId="48110626" w:rsidR="008F4C27" w:rsidRPr="00B17833" w:rsidRDefault="008F4C27" w:rsidP="00383383">
            <w:pPr>
              <w:pStyle w:val="Identifier"/>
              <w:rPr>
                <w:lang w:val="en-AU" w:eastAsia="en-AU"/>
              </w:rPr>
            </w:pPr>
          </w:p>
        </w:tc>
      </w:tr>
    </w:tbl>
    <w:p w14:paraId="56C426BF" w14:textId="77777777" w:rsidR="008F4C27" w:rsidRPr="00CE5B33" w:rsidRDefault="008F4C27" w:rsidP="00740666"/>
    <w:sectPr w:rsidR="008F4C27" w:rsidRPr="00CE5B33" w:rsidSect="00926E86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7" w:h="16840" w:code="9"/>
      <w:pgMar w:top="567" w:right="1418" w:bottom="737" w:left="1418" w:header="510" w:footer="73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30464" w14:textId="77777777" w:rsidR="00BF32D5" w:rsidRDefault="00BF32D5">
      <w:r>
        <w:separator/>
      </w:r>
    </w:p>
    <w:p w14:paraId="0EBC3185" w14:textId="77777777" w:rsidR="00BF32D5" w:rsidRDefault="00BF32D5"/>
  </w:endnote>
  <w:endnote w:type="continuationSeparator" w:id="0">
    <w:p w14:paraId="5F03719B" w14:textId="77777777" w:rsidR="00BF32D5" w:rsidRDefault="00BF32D5">
      <w:r>
        <w:continuationSeparator/>
      </w:r>
    </w:p>
    <w:p w14:paraId="222A33BB" w14:textId="77777777" w:rsidR="00BF32D5" w:rsidRDefault="00BF32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DB5E" w14:textId="77777777" w:rsidR="00F36F8A" w:rsidRPr="00836675" w:rsidRDefault="000F4B0E" w:rsidP="00940B6B">
    <w:pPr>
      <w:pStyle w:val="Footer"/>
      <w:spacing w:before="400"/>
      <w:ind w:left="-567"/>
      <w:jc w:val="left"/>
      <w:rPr>
        <w:b/>
        <w:bCs/>
        <w:sz w:val="21"/>
        <w:szCs w:val="21"/>
        <w:lang w:val="en-AU" w:eastAsia="en-AU"/>
      </w:rPr>
    </w:pPr>
    <w:r w:rsidRPr="00E26155">
      <w:rPr>
        <w:rStyle w:val="PageNumber"/>
        <w:b/>
        <w:bCs/>
        <w:sz w:val="21"/>
        <w:szCs w:val="21"/>
      </w:rPr>
      <w:fldChar w:fldCharType="begin"/>
    </w:r>
    <w:r w:rsidRPr="00E26155">
      <w:rPr>
        <w:rStyle w:val="PageNumber"/>
        <w:b/>
        <w:bCs/>
        <w:sz w:val="21"/>
        <w:szCs w:val="21"/>
      </w:rPr>
      <w:instrText xml:space="preserve"> PAGE </w:instrText>
    </w:r>
    <w:r w:rsidRPr="00E26155">
      <w:rPr>
        <w:rStyle w:val="PageNumber"/>
        <w:b/>
        <w:bCs/>
        <w:sz w:val="21"/>
        <w:szCs w:val="21"/>
      </w:rPr>
      <w:fldChar w:fldCharType="separate"/>
    </w:r>
    <w:r w:rsidR="00940B6B">
      <w:rPr>
        <w:rStyle w:val="PageNumber"/>
        <w:b/>
        <w:bCs/>
        <w:noProof/>
        <w:sz w:val="21"/>
        <w:szCs w:val="21"/>
      </w:rPr>
      <w:t>2</w:t>
    </w:r>
    <w:r w:rsidRPr="00E26155">
      <w:rPr>
        <w:rStyle w:val="PageNumber"/>
        <w:b/>
        <w:bCs/>
        <w:sz w:val="21"/>
        <w:szCs w:val="21"/>
      </w:rPr>
      <w:fldChar w:fldCharType="end"/>
    </w:r>
    <w:r w:rsidRPr="00E26155">
      <w:rPr>
        <w:lang w:val="en-AU" w:eastAsia="en-AU"/>
      </w:rPr>
      <w:fldChar w:fldCharType="begin"/>
    </w:r>
    <w:r w:rsidRPr="00E26155">
      <w:rPr>
        <w:lang w:val="en-AU" w:eastAsia="en-AU"/>
      </w:rPr>
      <w:instrText>\page\* ARABIC</w:instrText>
    </w:r>
    <w:r w:rsidRPr="00E26155">
      <w:rPr>
        <w:lang w:val="en-AU" w:eastAsia="en-AU"/>
      </w:rPr>
      <w:fldChar w:fldCharType="separate"/>
    </w:r>
    <w:r w:rsidRPr="00E26155">
      <w:rPr>
        <w:lang w:val="en-AU" w:eastAsia="en-AU"/>
      </w:rPr>
      <w:t>1</w:t>
    </w:r>
    <w:r w:rsidRPr="00E26155">
      <w:rPr>
        <w:lang w:val="en-AU" w:eastAsia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7E63C" w14:textId="77777777" w:rsidR="00F36F8A" w:rsidRPr="00836675" w:rsidRDefault="000F4B0E" w:rsidP="00940B6B">
    <w:pPr>
      <w:pStyle w:val="Footer"/>
      <w:spacing w:before="400"/>
      <w:ind w:right="-454"/>
      <w:jc w:val="right"/>
      <w:rPr>
        <w:b/>
        <w:bCs/>
        <w:sz w:val="21"/>
        <w:szCs w:val="21"/>
        <w:lang w:val="en-AU" w:eastAsia="en-AU"/>
      </w:rPr>
    </w:pPr>
    <w:r w:rsidRPr="000F4B0E">
      <w:rPr>
        <w:rStyle w:val="PageNumber"/>
        <w:b/>
        <w:bCs/>
        <w:sz w:val="21"/>
        <w:szCs w:val="21"/>
      </w:rPr>
      <w:fldChar w:fldCharType="begin"/>
    </w:r>
    <w:r w:rsidRPr="000F4B0E">
      <w:rPr>
        <w:rStyle w:val="PageNumber"/>
        <w:b/>
        <w:bCs/>
        <w:sz w:val="21"/>
        <w:szCs w:val="21"/>
      </w:rPr>
      <w:instrText xml:space="preserve"> PAGE </w:instrText>
    </w:r>
    <w:r w:rsidRPr="000F4B0E">
      <w:rPr>
        <w:rStyle w:val="PageNumber"/>
        <w:b/>
        <w:bCs/>
        <w:sz w:val="21"/>
        <w:szCs w:val="21"/>
      </w:rPr>
      <w:fldChar w:fldCharType="separate"/>
    </w:r>
    <w:r w:rsidR="00940B6B">
      <w:rPr>
        <w:rStyle w:val="PageNumber"/>
        <w:b/>
        <w:bCs/>
        <w:noProof/>
        <w:sz w:val="21"/>
        <w:szCs w:val="21"/>
      </w:rPr>
      <w:t>3</w:t>
    </w:r>
    <w:r w:rsidRPr="000F4B0E">
      <w:rPr>
        <w:rStyle w:val="PageNumber"/>
        <w:b/>
        <w:bCs/>
        <w:sz w:val="21"/>
        <w:szCs w:val="21"/>
      </w:rPr>
      <w:fldChar w:fldCharType="end"/>
    </w:r>
    <w:r w:rsidRPr="000F4B0E">
      <w:rPr>
        <w:lang w:val="en-AU" w:eastAsia="en-AU"/>
      </w:rPr>
      <w:fldChar w:fldCharType="begin"/>
    </w:r>
    <w:r w:rsidRPr="000F4B0E">
      <w:rPr>
        <w:lang w:val="en-AU" w:eastAsia="en-AU"/>
      </w:rPr>
      <w:instrText>\page\* ARABIC</w:instrText>
    </w:r>
    <w:r w:rsidRPr="000F4B0E">
      <w:rPr>
        <w:lang w:val="en-AU" w:eastAsia="en-AU"/>
      </w:rPr>
      <w:fldChar w:fldCharType="separate"/>
    </w:r>
    <w:r w:rsidRPr="000F4B0E">
      <w:rPr>
        <w:lang w:val="en-AU" w:eastAsia="en-AU"/>
      </w:rPr>
      <w:t>1</w:t>
    </w:r>
    <w:r w:rsidRPr="000F4B0E">
      <w:rPr>
        <w:lang w:val="en-AU" w:eastAsia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C366" w14:textId="77777777" w:rsidR="00F36F8A" w:rsidRPr="00836675" w:rsidRDefault="000F4B0E" w:rsidP="004A6BBF">
    <w:pPr>
      <w:pStyle w:val="Footer"/>
      <w:spacing w:before="400"/>
      <w:ind w:right="-567"/>
      <w:jc w:val="right"/>
      <w:rPr>
        <w:b/>
        <w:bCs/>
        <w:sz w:val="21"/>
        <w:szCs w:val="21"/>
      </w:rPr>
    </w:pPr>
    <w:r w:rsidRPr="00E26155">
      <w:rPr>
        <w:rStyle w:val="PageNumber"/>
        <w:b/>
        <w:bCs/>
        <w:sz w:val="21"/>
        <w:szCs w:val="21"/>
      </w:rPr>
      <w:fldChar w:fldCharType="begin"/>
    </w:r>
    <w:r w:rsidRPr="00E26155">
      <w:rPr>
        <w:rStyle w:val="PageNumber"/>
        <w:b/>
        <w:bCs/>
        <w:sz w:val="21"/>
        <w:szCs w:val="21"/>
      </w:rPr>
      <w:instrText xml:space="preserve"> PAGE </w:instrText>
    </w:r>
    <w:r w:rsidRPr="00E26155">
      <w:rPr>
        <w:rStyle w:val="PageNumber"/>
        <w:b/>
        <w:bCs/>
        <w:sz w:val="21"/>
        <w:szCs w:val="21"/>
      </w:rPr>
      <w:fldChar w:fldCharType="separate"/>
    </w:r>
    <w:r w:rsidR="00872F3C">
      <w:rPr>
        <w:rStyle w:val="PageNumber"/>
        <w:b/>
        <w:bCs/>
        <w:noProof/>
        <w:sz w:val="21"/>
        <w:szCs w:val="21"/>
      </w:rPr>
      <w:t>1</w:t>
    </w:r>
    <w:r w:rsidRPr="00E26155">
      <w:rPr>
        <w:rStyle w:val="PageNumber"/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5F34C" w14:textId="77777777" w:rsidR="00BF32D5" w:rsidRDefault="00BF32D5">
      <w:r>
        <w:separator/>
      </w:r>
    </w:p>
    <w:p w14:paraId="08738953" w14:textId="77777777" w:rsidR="00BF32D5" w:rsidRDefault="00BF32D5"/>
  </w:footnote>
  <w:footnote w:type="continuationSeparator" w:id="0">
    <w:p w14:paraId="51FE550F" w14:textId="77777777" w:rsidR="00BF32D5" w:rsidRDefault="00BF32D5">
      <w:r>
        <w:continuationSeparator/>
      </w:r>
    </w:p>
    <w:p w14:paraId="25120707" w14:textId="77777777" w:rsidR="00BF32D5" w:rsidRDefault="00BF32D5"/>
  </w:footnote>
  <w:footnote w:id="1">
    <w:p w14:paraId="51358D5D" w14:textId="77777777" w:rsidR="00B05C05" w:rsidRDefault="00B05C05" w:rsidP="00B05C05">
      <w:pPr>
        <w:pStyle w:val="FootnoteText"/>
        <w:rPr>
          <w:lang w:val="en-US"/>
        </w:rPr>
      </w:pPr>
      <w:r>
        <w:rPr>
          <w:rStyle w:val="FootnoteReference"/>
        </w:rPr>
        <w:t>[1]</w:t>
      </w:r>
      <w:r>
        <w:t xml:space="preserve"> </w:t>
      </w:r>
      <w:r>
        <w:rPr>
          <w:lang w:val="en-US"/>
        </w:rPr>
        <w:t>[2020] FWC 5012.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F118" w14:textId="372EBEB9" w:rsidR="00F36F8A" w:rsidRPr="00861BA8" w:rsidRDefault="00926E86" w:rsidP="00861BA8">
    <w:pPr>
      <w:pStyle w:val="Header"/>
      <w:jc w:val="left"/>
      <w:rPr>
        <w:lang w:val="en-AU" w:eastAsia="en-AU"/>
      </w:rPr>
    </w:pPr>
    <w:r w:rsidRPr="00B17912">
      <w:rPr>
        <w:lang w:val="en-AU" w:eastAsia="en-AU"/>
      </w:rPr>
      <w:t>[2020]</w:t>
    </w:r>
    <w:r w:rsidR="0051492A" w:rsidRPr="00B17912">
      <w:rPr>
        <w:lang w:val="en-AU" w:eastAsia="en-AU"/>
      </w:rPr>
      <w:t xml:space="preserve"> FWC </w:t>
    </w:r>
    <w:r w:rsidR="00B17912" w:rsidRPr="00B17912">
      <w:rPr>
        <w:lang w:val="en-AU" w:eastAsia="en-AU"/>
      </w:rPr>
      <w:t>5430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D81A" w14:textId="4D6B804F" w:rsidR="00F36F8A" w:rsidRPr="00861BA8" w:rsidRDefault="0051492A" w:rsidP="00861BA8">
    <w:pPr>
      <w:pStyle w:val="Header"/>
      <w:jc w:val="right"/>
      <w:rPr>
        <w:lang w:val="en-AU" w:eastAsia="en-AU"/>
      </w:rPr>
    </w:pPr>
    <w:r>
      <w:rPr>
        <w:lang w:val="en-AU" w:eastAsia="en-AU"/>
      </w:rPr>
      <w:t>[2020] FWC 5012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8D7418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4B9CEE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45F2A8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FAD686F2"/>
    <w:lvl w:ilvl="0">
      <w:start w:val="1"/>
      <w:numFmt w:val="bullet"/>
      <w:pStyle w:val="BulletLevel4"/>
      <w:lvlText w:val=""/>
      <w:lvlJc w:val="left"/>
      <w:pPr>
        <w:tabs>
          <w:tab w:val="num" w:pos="3572"/>
        </w:tabs>
        <w:ind w:left="3572" w:hanging="170"/>
      </w:pPr>
      <w:rPr>
        <w:rFonts w:ascii="Symbol" w:hAnsi="Symbol" w:hint="default"/>
        <w:sz w:val="22"/>
      </w:rPr>
    </w:lvl>
  </w:abstractNum>
  <w:abstractNum w:abstractNumId="4" w15:restartNumberingAfterBreak="0">
    <w:nsid w:val="FFFFFF82"/>
    <w:multiLevelType w:val="singleLevel"/>
    <w:tmpl w:val="2CB0E54A"/>
    <w:lvl w:ilvl="0">
      <w:start w:val="1"/>
      <w:numFmt w:val="bullet"/>
      <w:pStyle w:val="ListBullet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AE66512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4EDCE0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757A25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2F3C4E"/>
    <w:multiLevelType w:val="hybridMultilevel"/>
    <w:tmpl w:val="77706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0C6039"/>
    <w:multiLevelType w:val="singleLevel"/>
    <w:tmpl w:val="97D07DBC"/>
    <w:lvl w:ilvl="0">
      <w:start w:val="1"/>
      <w:numFmt w:val="decimal"/>
      <w:pStyle w:val="NumberedPara"/>
      <w:lvlText w:val="[%1]"/>
      <w:lvlJc w:val="left"/>
      <w:pPr>
        <w:tabs>
          <w:tab w:val="num" w:pos="737"/>
        </w:tabs>
      </w:pPr>
      <w:rPr>
        <w:rFonts w:cs="Times New Roman" w:hint="default"/>
        <w:b/>
        <w:i w:val="0"/>
        <w:sz w:val="24"/>
      </w:rPr>
    </w:lvl>
  </w:abstractNum>
  <w:abstractNum w:abstractNumId="10" w15:restartNumberingAfterBreak="0">
    <w:nsid w:val="0D5F2582"/>
    <w:multiLevelType w:val="singleLevel"/>
    <w:tmpl w:val="7A2EA904"/>
    <w:lvl w:ilvl="0">
      <w:start w:val="1"/>
      <w:numFmt w:val="bullet"/>
      <w:pStyle w:val="BulletLevel1"/>
      <w:lvlText w:val=""/>
      <w:lvlJc w:val="left"/>
      <w:pPr>
        <w:ind w:left="1211" w:hanging="360"/>
      </w:pPr>
      <w:rPr>
        <w:rFonts w:ascii="Symbol" w:hAnsi="Symbol" w:hint="default"/>
        <w:sz w:val="22"/>
      </w:rPr>
    </w:lvl>
  </w:abstractNum>
  <w:abstractNum w:abstractNumId="11" w15:restartNumberingAfterBreak="0">
    <w:nsid w:val="151E4563"/>
    <w:multiLevelType w:val="hybridMultilevel"/>
    <w:tmpl w:val="2E7C9808"/>
    <w:lvl w:ilvl="0" w:tplc="482E91AE">
      <w:start w:val="1"/>
      <w:numFmt w:val="upperLetter"/>
      <w:pStyle w:val="AlphaPara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E731A"/>
    <w:multiLevelType w:val="hybridMultilevel"/>
    <w:tmpl w:val="1B864806"/>
    <w:lvl w:ilvl="0" w:tplc="9774DBBA">
      <w:start w:val="1"/>
      <w:numFmt w:val="bullet"/>
      <w:pStyle w:val="BulletLevel3"/>
      <w:lvlText w:val=""/>
      <w:lvlJc w:val="left"/>
      <w:pPr>
        <w:ind w:left="2345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E18412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210E3FB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4C771EC"/>
    <w:multiLevelType w:val="hybridMultilevel"/>
    <w:tmpl w:val="CBE46948"/>
    <w:lvl w:ilvl="0" w:tplc="4E22E01A">
      <w:start w:val="1"/>
      <w:numFmt w:val="bullet"/>
      <w:pStyle w:val="Quote-1Dot"/>
      <w:lvlText w:val=""/>
      <w:lvlJc w:val="left"/>
      <w:pPr>
        <w:tabs>
          <w:tab w:val="num" w:pos="85"/>
        </w:tabs>
        <w:ind w:left="964" w:hanging="17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0E7896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7" w15:restartNumberingAfterBreak="0">
    <w:nsid w:val="680B34F2"/>
    <w:multiLevelType w:val="hybridMultilevel"/>
    <w:tmpl w:val="07128FE0"/>
    <w:lvl w:ilvl="0" w:tplc="4F12EA52">
      <w:start w:val="1"/>
      <w:numFmt w:val="bullet"/>
      <w:pStyle w:val="BulletLevel5"/>
      <w:lvlText w:val=""/>
      <w:lvlJc w:val="left"/>
      <w:pPr>
        <w:ind w:left="3479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D221E"/>
    <w:multiLevelType w:val="hybridMultilevel"/>
    <w:tmpl w:val="A41A2B36"/>
    <w:lvl w:ilvl="0" w:tplc="F1B4205A">
      <w:start w:val="1"/>
      <w:numFmt w:val="bullet"/>
      <w:pStyle w:val="BulletLevel2"/>
      <w:lvlText w:val=""/>
      <w:lvlJc w:val="left"/>
      <w:pPr>
        <w:ind w:left="1778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29144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 w15:restartNumberingAfterBreak="0">
    <w:nsid w:val="72474CEB"/>
    <w:multiLevelType w:val="multilevel"/>
    <w:tmpl w:val="3662A4FC"/>
    <w:lvl w:ilvl="0">
      <w:start w:val="1"/>
      <w:numFmt w:val="decimal"/>
      <w:lvlText w:val="[%1]"/>
      <w:lvlJc w:val="left"/>
      <w:pPr>
        <w:tabs>
          <w:tab w:val="num" w:pos="360"/>
        </w:tabs>
      </w:pPr>
      <w:rPr>
        <w:rFonts w:cs="Times New Roman" w:hint="default"/>
        <w:b/>
        <w:i w:val="0"/>
        <w:sz w:val="24"/>
      </w:rPr>
    </w:lvl>
    <w:lvl w:ilvl="1">
      <w:start w:val="1"/>
      <w:numFmt w:val="lowerLetter"/>
      <w:pStyle w:val="NumberedSubpara"/>
      <w:lvlText w:val="(%2)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cs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5"/>
  </w:num>
  <w:num w:numId="11">
    <w:abstractNumId w:val="20"/>
  </w:num>
  <w:num w:numId="12">
    <w:abstractNumId w:val="9"/>
  </w:num>
  <w:num w:numId="13">
    <w:abstractNumId w:val="13"/>
  </w:num>
  <w:num w:numId="14">
    <w:abstractNumId w:val="14"/>
  </w:num>
  <w:num w:numId="15">
    <w:abstractNumId w:val="19"/>
  </w:num>
  <w:num w:numId="16">
    <w:abstractNumId w:val="18"/>
  </w:num>
  <w:num w:numId="17">
    <w:abstractNumId w:val="12"/>
  </w:num>
  <w:num w:numId="18">
    <w:abstractNumId w:val="17"/>
  </w:num>
  <w:num w:numId="19">
    <w:abstractNumId w:val="11"/>
  </w:num>
  <w:num w:numId="20">
    <w:abstractNumId w:val="16"/>
  </w:num>
  <w:num w:numId="21">
    <w:abstractNumId w:val="8"/>
  </w:num>
  <w:num w:numId="22">
    <w:abstractNumId w:val="9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05"/>
    <w:rsid w:val="000039D5"/>
    <w:rsid w:val="0000576B"/>
    <w:rsid w:val="0000671C"/>
    <w:rsid w:val="00023E1D"/>
    <w:rsid w:val="00033640"/>
    <w:rsid w:val="00036679"/>
    <w:rsid w:val="00036A6B"/>
    <w:rsid w:val="0004138D"/>
    <w:rsid w:val="000429E1"/>
    <w:rsid w:val="000450B9"/>
    <w:rsid w:val="0004636A"/>
    <w:rsid w:val="00046E79"/>
    <w:rsid w:val="00050C22"/>
    <w:rsid w:val="000642CD"/>
    <w:rsid w:val="00064359"/>
    <w:rsid w:val="000701AA"/>
    <w:rsid w:val="00074B95"/>
    <w:rsid w:val="000B0403"/>
    <w:rsid w:val="000C1A8E"/>
    <w:rsid w:val="000D3ADE"/>
    <w:rsid w:val="000D4B1E"/>
    <w:rsid w:val="000E0027"/>
    <w:rsid w:val="000E4E43"/>
    <w:rsid w:val="000F0630"/>
    <w:rsid w:val="000F2999"/>
    <w:rsid w:val="000F4B0E"/>
    <w:rsid w:val="00100B97"/>
    <w:rsid w:val="0010426C"/>
    <w:rsid w:val="0010676E"/>
    <w:rsid w:val="001114A3"/>
    <w:rsid w:val="00115F32"/>
    <w:rsid w:val="00122457"/>
    <w:rsid w:val="0012370A"/>
    <w:rsid w:val="00126DE0"/>
    <w:rsid w:val="00131E38"/>
    <w:rsid w:val="00147CC8"/>
    <w:rsid w:val="0015609B"/>
    <w:rsid w:val="00157BE5"/>
    <w:rsid w:val="00161C08"/>
    <w:rsid w:val="00163756"/>
    <w:rsid w:val="001700B0"/>
    <w:rsid w:val="00174208"/>
    <w:rsid w:val="001871FF"/>
    <w:rsid w:val="0018763A"/>
    <w:rsid w:val="00190226"/>
    <w:rsid w:val="001A2BEB"/>
    <w:rsid w:val="001A515A"/>
    <w:rsid w:val="001B3F2B"/>
    <w:rsid w:val="001C10FD"/>
    <w:rsid w:val="001D51F5"/>
    <w:rsid w:val="001E2F71"/>
    <w:rsid w:val="001E5B72"/>
    <w:rsid w:val="001E5DB5"/>
    <w:rsid w:val="001E698D"/>
    <w:rsid w:val="00205794"/>
    <w:rsid w:val="00207547"/>
    <w:rsid w:val="002107D4"/>
    <w:rsid w:val="00211DD0"/>
    <w:rsid w:val="00212C4E"/>
    <w:rsid w:val="00226D50"/>
    <w:rsid w:val="00230D62"/>
    <w:rsid w:val="002426FB"/>
    <w:rsid w:val="00272269"/>
    <w:rsid w:val="002776DB"/>
    <w:rsid w:val="00293335"/>
    <w:rsid w:val="00294008"/>
    <w:rsid w:val="002B3F6A"/>
    <w:rsid w:val="002B4CA6"/>
    <w:rsid w:val="002B6EA8"/>
    <w:rsid w:val="002C551A"/>
    <w:rsid w:val="00304C31"/>
    <w:rsid w:val="00317745"/>
    <w:rsid w:val="00321792"/>
    <w:rsid w:val="00323FE3"/>
    <w:rsid w:val="0033522A"/>
    <w:rsid w:val="00336E37"/>
    <w:rsid w:val="00341704"/>
    <w:rsid w:val="00353D72"/>
    <w:rsid w:val="00356E2E"/>
    <w:rsid w:val="00367371"/>
    <w:rsid w:val="003718B4"/>
    <w:rsid w:val="00372B11"/>
    <w:rsid w:val="00372FC3"/>
    <w:rsid w:val="0038678C"/>
    <w:rsid w:val="003879B1"/>
    <w:rsid w:val="00392436"/>
    <w:rsid w:val="0039468D"/>
    <w:rsid w:val="003959AB"/>
    <w:rsid w:val="003C7655"/>
    <w:rsid w:val="003D0157"/>
    <w:rsid w:val="003D594A"/>
    <w:rsid w:val="003D734A"/>
    <w:rsid w:val="003E58CA"/>
    <w:rsid w:val="003F1465"/>
    <w:rsid w:val="003F66F6"/>
    <w:rsid w:val="00401C93"/>
    <w:rsid w:val="004050D1"/>
    <w:rsid w:val="00410521"/>
    <w:rsid w:val="004133FC"/>
    <w:rsid w:val="00421CE3"/>
    <w:rsid w:val="00422CEF"/>
    <w:rsid w:val="00423B62"/>
    <w:rsid w:val="004265D2"/>
    <w:rsid w:val="00430F4E"/>
    <w:rsid w:val="0043267F"/>
    <w:rsid w:val="00435AE3"/>
    <w:rsid w:val="00444B12"/>
    <w:rsid w:val="004557E9"/>
    <w:rsid w:val="00457A8D"/>
    <w:rsid w:val="004925AB"/>
    <w:rsid w:val="00495282"/>
    <w:rsid w:val="00495B99"/>
    <w:rsid w:val="004A6BBF"/>
    <w:rsid w:val="004B4B52"/>
    <w:rsid w:val="004B6BF0"/>
    <w:rsid w:val="004C055C"/>
    <w:rsid w:val="004C6373"/>
    <w:rsid w:val="004E0EBC"/>
    <w:rsid w:val="004E6336"/>
    <w:rsid w:val="0050171A"/>
    <w:rsid w:val="00503C62"/>
    <w:rsid w:val="00504831"/>
    <w:rsid w:val="0051492A"/>
    <w:rsid w:val="00522204"/>
    <w:rsid w:val="00531955"/>
    <w:rsid w:val="00534E6D"/>
    <w:rsid w:val="00535E33"/>
    <w:rsid w:val="005570D5"/>
    <w:rsid w:val="00560676"/>
    <w:rsid w:val="00564B1B"/>
    <w:rsid w:val="00567CE0"/>
    <w:rsid w:val="00575C98"/>
    <w:rsid w:val="00576BE7"/>
    <w:rsid w:val="005906FE"/>
    <w:rsid w:val="00596C89"/>
    <w:rsid w:val="005B227B"/>
    <w:rsid w:val="005C6083"/>
    <w:rsid w:val="005D5489"/>
    <w:rsid w:val="005F5769"/>
    <w:rsid w:val="006275C4"/>
    <w:rsid w:val="00631E9C"/>
    <w:rsid w:val="0063379B"/>
    <w:rsid w:val="00634805"/>
    <w:rsid w:val="00636B75"/>
    <w:rsid w:val="00642938"/>
    <w:rsid w:val="00645857"/>
    <w:rsid w:val="006539A1"/>
    <w:rsid w:val="00657C44"/>
    <w:rsid w:val="006641CF"/>
    <w:rsid w:val="00665063"/>
    <w:rsid w:val="00681FEA"/>
    <w:rsid w:val="00696024"/>
    <w:rsid w:val="006A2465"/>
    <w:rsid w:val="006B0AE3"/>
    <w:rsid w:val="006C10BC"/>
    <w:rsid w:val="006D59B7"/>
    <w:rsid w:val="006D5EDB"/>
    <w:rsid w:val="006E6D38"/>
    <w:rsid w:val="006E7EDB"/>
    <w:rsid w:val="006F7D18"/>
    <w:rsid w:val="00703FD2"/>
    <w:rsid w:val="0071148B"/>
    <w:rsid w:val="007131F7"/>
    <w:rsid w:val="00720E2E"/>
    <w:rsid w:val="00722298"/>
    <w:rsid w:val="00725220"/>
    <w:rsid w:val="00733A03"/>
    <w:rsid w:val="00735599"/>
    <w:rsid w:val="00740666"/>
    <w:rsid w:val="0074490D"/>
    <w:rsid w:val="00744ADA"/>
    <w:rsid w:val="00746FCD"/>
    <w:rsid w:val="00755671"/>
    <w:rsid w:val="00756C96"/>
    <w:rsid w:val="00766305"/>
    <w:rsid w:val="00774305"/>
    <w:rsid w:val="007776F6"/>
    <w:rsid w:val="00784557"/>
    <w:rsid w:val="007A1EC1"/>
    <w:rsid w:val="007B33DE"/>
    <w:rsid w:val="007C16AB"/>
    <w:rsid w:val="007D4520"/>
    <w:rsid w:val="007D6AD8"/>
    <w:rsid w:val="007E643F"/>
    <w:rsid w:val="007F14EC"/>
    <w:rsid w:val="007F23D2"/>
    <w:rsid w:val="007F656F"/>
    <w:rsid w:val="0080068E"/>
    <w:rsid w:val="00805956"/>
    <w:rsid w:val="008137DA"/>
    <w:rsid w:val="0081487E"/>
    <w:rsid w:val="00817BC9"/>
    <w:rsid w:val="0082425D"/>
    <w:rsid w:val="00834DF0"/>
    <w:rsid w:val="00836675"/>
    <w:rsid w:val="00845FC7"/>
    <w:rsid w:val="00851660"/>
    <w:rsid w:val="008543ED"/>
    <w:rsid w:val="00861BA8"/>
    <w:rsid w:val="0086311E"/>
    <w:rsid w:val="00871EA5"/>
    <w:rsid w:val="008723BC"/>
    <w:rsid w:val="00872F3C"/>
    <w:rsid w:val="00874EEB"/>
    <w:rsid w:val="008A4AE0"/>
    <w:rsid w:val="008A631E"/>
    <w:rsid w:val="008A7B6B"/>
    <w:rsid w:val="008C37F6"/>
    <w:rsid w:val="008C3AA8"/>
    <w:rsid w:val="008C3D88"/>
    <w:rsid w:val="008C6F18"/>
    <w:rsid w:val="008D131F"/>
    <w:rsid w:val="008D384E"/>
    <w:rsid w:val="008E2211"/>
    <w:rsid w:val="008E4698"/>
    <w:rsid w:val="008E5237"/>
    <w:rsid w:val="008F1645"/>
    <w:rsid w:val="008F4C27"/>
    <w:rsid w:val="008F514A"/>
    <w:rsid w:val="00902536"/>
    <w:rsid w:val="00902CC9"/>
    <w:rsid w:val="009109C6"/>
    <w:rsid w:val="00926E86"/>
    <w:rsid w:val="0093102E"/>
    <w:rsid w:val="00931CB6"/>
    <w:rsid w:val="00940B6B"/>
    <w:rsid w:val="00945DF5"/>
    <w:rsid w:val="00953E76"/>
    <w:rsid w:val="00956AF6"/>
    <w:rsid w:val="00961003"/>
    <w:rsid w:val="0096126A"/>
    <w:rsid w:val="0096368B"/>
    <w:rsid w:val="009A1473"/>
    <w:rsid w:val="009A5149"/>
    <w:rsid w:val="009B4D97"/>
    <w:rsid w:val="009B7C75"/>
    <w:rsid w:val="009C0944"/>
    <w:rsid w:val="009D4B30"/>
    <w:rsid w:val="009E0359"/>
    <w:rsid w:val="009E34F0"/>
    <w:rsid w:val="009E5C73"/>
    <w:rsid w:val="009F6BC3"/>
    <w:rsid w:val="00A25AFD"/>
    <w:rsid w:val="00A25B2E"/>
    <w:rsid w:val="00A2686E"/>
    <w:rsid w:val="00A34A27"/>
    <w:rsid w:val="00A47381"/>
    <w:rsid w:val="00A52C83"/>
    <w:rsid w:val="00A57A43"/>
    <w:rsid w:val="00A70966"/>
    <w:rsid w:val="00A74E70"/>
    <w:rsid w:val="00A84D2F"/>
    <w:rsid w:val="00A954B8"/>
    <w:rsid w:val="00A9584B"/>
    <w:rsid w:val="00AA2679"/>
    <w:rsid w:val="00AA2B0C"/>
    <w:rsid w:val="00AA618F"/>
    <w:rsid w:val="00AB6B5A"/>
    <w:rsid w:val="00AC5487"/>
    <w:rsid w:val="00AD669A"/>
    <w:rsid w:val="00AE12FB"/>
    <w:rsid w:val="00AE599D"/>
    <w:rsid w:val="00AF609F"/>
    <w:rsid w:val="00B01CAC"/>
    <w:rsid w:val="00B05C05"/>
    <w:rsid w:val="00B140B6"/>
    <w:rsid w:val="00B17833"/>
    <w:rsid w:val="00B17912"/>
    <w:rsid w:val="00B31078"/>
    <w:rsid w:val="00B359F3"/>
    <w:rsid w:val="00B36099"/>
    <w:rsid w:val="00B41624"/>
    <w:rsid w:val="00B42092"/>
    <w:rsid w:val="00B479BC"/>
    <w:rsid w:val="00B52307"/>
    <w:rsid w:val="00B56DF8"/>
    <w:rsid w:val="00B615E4"/>
    <w:rsid w:val="00B62A77"/>
    <w:rsid w:val="00B632DC"/>
    <w:rsid w:val="00B825C9"/>
    <w:rsid w:val="00B850FE"/>
    <w:rsid w:val="00B8521A"/>
    <w:rsid w:val="00B85C74"/>
    <w:rsid w:val="00B9189B"/>
    <w:rsid w:val="00BD09AE"/>
    <w:rsid w:val="00BD6464"/>
    <w:rsid w:val="00BF141C"/>
    <w:rsid w:val="00BF32D5"/>
    <w:rsid w:val="00C01368"/>
    <w:rsid w:val="00C22121"/>
    <w:rsid w:val="00C24056"/>
    <w:rsid w:val="00C40D8D"/>
    <w:rsid w:val="00C50C31"/>
    <w:rsid w:val="00C563B1"/>
    <w:rsid w:val="00C70CF7"/>
    <w:rsid w:val="00C72D1C"/>
    <w:rsid w:val="00C81C25"/>
    <w:rsid w:val="00C86D2D"/>
    <w:rsid w:val="00C943C5"/>
    <w:rsid w:val="00CA6AAD"/>
    <w:rsid w:val="00CB597B"/>
    <w:rsid w:val="00CB6EAC"/>
    <w:rsid w:val="00CC62FA"/>
    <w:rsid w:val="00CC65A5"/>
    <w:rsid w:val="00CD5D01"/>
    <w:rsid w:val="00CE0F4F"/>
    <w:rsid w:val="00CE5B33"/>
    <w:rsid w:val="00CF6475"/>
    <w:rsid w:val="00D16000"/>
    <w:rsid w:val="00D212E2"/>
    <w:rsid w:val="00D2271D"/>
    <w:rsid w:val="00D242ED"/>
    <w:rsid w:val="00D24423"/>
    <w:rsid w:val="00D250FB"/>
    <w:rsid w:val="00D259B6"/>
    <w:rsid w:val="00D25C8E"/>
    <w:rsid w:val="00D3410F"/>
    <w:rsid w:val="00D41EE9"/>
    <w:rsid w:val="00D642EA"/>
    <w:rsid w:val="00D77E24"/>
    <w:rsid w:val="00D81A2A"/>
    <w:rsid w:val="00D926FE"/>
    <w:rsid w:val="00DC07E2"/>
    <w:rsid w:val="00DC1640"/>
    <w:rsid w:val="00DD04B8"/>
    <w:rsid w:val="00DD5153"/>
    <w:rsid w:val="00DF140F"/>
    <w:rsid w:val="00DF16C2"/>
    <w:rsid w:val="00E01B39"/>
    <w:rsid w:val="00E10C5C"/>
    <w:rsid w:val="00E13B93"/>
    <w:rsid w:val="00E147F6"/>
    <w:rsid w:val="00E16DAF"/>
    <w:rsid w:val="00E21CFF"/>
    <w:rsid w:val="00E26155"/>
    <w:rsid w:val="00E3137A"/>
    <w:rsid w:val="00E32B35"/>
    <w:rsid w:val="00E4666F"/>
    <w:rsid w:val="00E46BEF"/>
    <w:rsid w:val="00E509C6"/>
    <w:rsid w:val="00E6625C"/>
    <w:rsid w:val="00E712D1"/>
    <w:rsid w:val="00E75C09"/>
    <w:rsid w:val="00E85659"/>
    <w:rsid w:val="00E97903"/>
    <w:rsid w:val="00EA2A69"/>
    <w:rsid w:val="00EA32EF"/>
    <w:rsid w:val="00EA35AD"/>
    <w:rsid w:val="00EA39B4"/>
    <w:rsid w:val="00EB251F"/>
    <w:rsid w:val="00EB4D6C"/>
    <w:rsid w:val="00EB7C3F"/>
    <w:rsid w:val="00EC01A4"/>
    <w:rsid w:val="00EC37E7"/>
    <w:rsid w:val="00EE3CFF"/>
    <w:rsid w:val="00EE6E8C"/>
    <w:rsid w:val="00EF4881"/>
    <w:rsid w:val="00EF5E52"/>
    <w:rsid w:val="00EF65D3"/>
    <w:rsid w:val="00F36F8A"/>
    <w:rsid w:val="00F41B53"/>
    <w:rsid w:val="00F540D9"/>
    <w:rsid w:val="00F5727C"/>
    <w:rsid w:val="00F57A3A"/>
    <w:rsid w:val="00F60C96"/>
    <w:rsid w:val="00F640F8"/>
    <w:rsid w:val="00F676B6"/>
    <w:rsid w:val="00F96B3B"/>
    <w:rsid w:val="00FB0E27"/>
    <w:rsid w:val="00FB0F00"/>
    <w:rsid w:val="00FB4EAD"/>
    <w:rsid w:val="00FB596B"/>
    <w:rsid w:val="00FC5C6D"/>
    <w:rsid w:val="00FD13C6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269A8B8"/>
  <w14:defaultImageDpi w14:val="96"/>
  <w15:docId w15:val="{1963416F-0296-4FBD-BC34-15AD41A1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99"/>
    <w:lsdException w:name="annotation text" w:semiHidden="1" w:uiPriority="99" w:unhideWhenUsed="1"/>
    <w:lsdException w:name="index heading" w:semiHidden="1" w:uiPriority="99" w:unhideWhenUsed="1"/>
    <w:lsdException w:name="caption" w:uiPriority="35" w:qFormat="1"/>
    <w:lsdException w:name="table of figures" w:semiHidden="1" w:uiPriority="99" w:unhideWhenUsed="1"/>
    <w:lsdException w:name="footnote reference" w:uiPriority="99"/>
    <w:lsdException w:name="annotation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Title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EA32EF"/>
    <w:pPr>
      <w:spacing w:after="0" w:line="240" w:lineRule="auto"/>
      <w:jc w:val="both"/>
    </w:pPr>
    <w:rPr>
      <w:sz w:val="24"/>
      <w:szCs w:val="20"/>
      <w:lang w:val="en-GB" w:eastAsia="en-US"/>
    </w:rPr>
  </w:style>
  <w:style w:type="paragraph" w:styleId="Heading1">
    <w:name w:val="heading 1"/>
    <w:aliases w:val="c"/>
    <w:basedOn w:val="Normal"/>
    <w:next w:val="Normal"/>
    <w:link w:val="Heading1Char"/>
    <w:uiPriority w:val="9"/>
    <w:rsid w:val="00EA32EF"/>
    <w:pPr>
      <w:numPr>
        <w:numId w:val="20"/>
      </w:numPr>
      <w:outlineLvl w:val="0"/>
    </w:pPr>
  </w:style>
  <w:style w:type="paragraph" w:styleId="Heading2">
    <w:name w:val="heading 2"/>
    <w:aliases w:val="p"/>
    <w:basedOn w:val="Normal"/>
    <w:next w:val="Normal"/>
    <w:link w:val="Heading2Char"/>
    <w:uiPriority w:val="9"/>
    <w:rsid w:val="00EA32EF"/>
    <w:pPr>
      <w:numPr>
        <w:ilvl w:val="1"/>
        <w:numId w:val="20"/>
      </w:numPr>
      <w:outlineLvl w:val="1"/>
    </w:pPr>
  </w:style>
  <w:style w:type="paragraph" w:styleId="Heading3">
    <w:name w:val="heading 3"/>
    <w:aliases w:val="h3"/>
    <w:basedOn w:val="Normal"/>
    <w:next w:val="Normal"/>
    <w:link w:val="Heading3Char"/>
    <w:uiPriority w:val="9"/>
    <w:rsid w:val="00EA32EF"/>
    <w:pPr>
      <w:numPr>
        <w:ilvl w:val="2"/>
        <w:numId w:val="20"/>
      </w:numPr>
      <w:outlineLvl w:val="2"/>
    </w:pPr>
  </w:style>
  <w:style w:type="paragraph" w:styleId="Heading4">
    <w:name w:val="heading 4"/>
    <w:aliases w:val="h4"/>
    <w:basedOn w:val="Normal"/>
    <w:next w:val="Normal"/>
    <w:link w:val="Heading4Char"/>
    <w:uiPriority w:val="9"/>
    <w:rsid w:val="00EA32EF"/>
    <w:pPr>
      <w:numPr>
        <w:ilvl w:val="3"/>
        <w:numId w:val="20"/>
      </w:numPr>
      <w:outlineLvl w:val="3"/>
    </w:pPr>
  </w:style>
  <w:style w:type="paragraph" w:styleId="Heading5">
    <w:name w:val="heading 5"/>
    <w:aliases w:val="sh,s"/>
    <w:basedOn w:val="Normal"/>
    <w:next w:val="Normal"/>
    <w:link w:val="Heading5Char"/>
    <w:uiPriority w:val="9"/>
    <w:qFormat/>
    <w:rsid w:val="00EA32EF"/>
    <w:pPr>
      <w:numPr>
        <w:ilvl w:val="4"/>
        <w:numId w:val="2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rsid w:val="00EA32EF"/>
    <w:pPr>
      <w:numPr>
        <w:ilvl w:val="5"/>
        <w:numId w:val="20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rsid w:val="00EA32EF"/>
    <w:pPr>
      <w:numPr>
        <w:ilvl w:val="6"/>
        <w:numId w:val="20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"/>
    <w:rsid w:val="00EA32EF"/>
    <w:pPr>
      <w:numPr>
        <w:ilvl w:val="7"/>
        <w:numId w:val="20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"/>
    <w:rsid w:val="00EA32EF"/>
    <w:pPr>
      <w:numPr>
        <w:ilvl w:val="8"/>
        <w:numId w:val="2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 Char"/>
    <w:basedOn w:val="DefaultParagraphFont"/>
    <w:link w:val="Heading1"/>
    <w:uiPriority w:val="9"/>
    <w:locked/>
    <w:rPr>
      <w:sz w:val="24"/>
      <w:szCs w:val="20"/>
      <w:lang w:val="en-GB" w:eastAsia="en-US"/>
    </w:rPr>
  </w:style>
  <w:style w:type="character" w:customStyle="1" w:styleId="Heading2Char">
    <w:name w:val="Heading 2 Char"/>
    <w:aliases w:val="p Char"/>
    <w:basedOn w:val="DefaultParagraphFont"/>
    <w:link w:val="Heading2"/>
    <w:uiPriority w:val="9"/>
    <w:locked/>
    <w:rPr>
      <w:sz w:val="24"/>
      <w:szCs w:val="20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locked/>
    <w:rPr>
      <w:sz w:val="24"/>
      <w:szCs w:val="20"/>
      <w:lang w:val="en-GB" w:eastAsia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locked/>
    <w:rPr>
      <w:sz w:val="24"/>
      <w:szCs w:val="20"/>
      <w:lang w:val="en-GB" w:eastAsia="en-US"/>
    </w:rPr>
  </w:style>
  <w:style w:type="character" w:customStyle="1" w:styleId="Heading5Char">
    <w:name w:val="Heading 5 Char"/>
    <w:aliases w:val="sh Char,s Char"/>
    <w:basedOn w:val="DefaultParagraphFont"/>
    <w:link w:val="Heading5"/>
    <w:uiPriority w:val="9"/>
    <w:locked/>
    <w:rPr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sz w:val="24"/>
      <w:szCs w:val="20"/>
      <w:lang w:val="en-GB" w:eastAsia="en-US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EA32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rsid w:val="00EA32EF"/>
    <w:pPr>
      <w:ind w:left="283" w:hanging="283"/>
    </w:pPr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Identifier">
    <w:name w:val="Identifier"/>
    <w:basedOn w:val="Normal"/>
    <w:next w:val="Normal"/>
    <w:uiPriority w:val="99"/>
    <w:rsid w:val="00EA32EF"/>
    <w:pPr>
      <w:jc w:val="left"/>
    </w:pPr>
  </w:style>
  <w:style w:type="paragraph" w:customStyle="1" w:styleId="SectionAct">
    <w:name w:val="SectionAct"/>
    <w:basedOn w:val="Normal"/>
    <w:next w:val="Normal"/>
    <w:uiPriority w:val="99"/>
    <w:rsid w:val="00EA32EF"/>
    <w:pPr>
      <w:spacing w:after="310"/>
      <w:jc w:val="left"/>
    </w:pPr>
  </w:style>
  <w:style w:type="paragraph" w:customStyle="1" w:styleId="Party">
    <w:name w:val="Party"/>
    <w:basedOn w:val="Normal"/>
    <w:next w:val="Normal"/>
    <w:uiPriority w:val="99"/>
    <w:rsid w:val="00EA32EF"/>
    <w:pPr>
      <w:spacing w:line="360" w:lineRule="exact"/>
      <w:jc w:val="left"/>
    </w:pPr>
    <w:rPr>
      <w:b/>
      <w:sz w:val="28"/>
    </w:rPr>
  </w:style>
  <w:style w:type="paragraph" w:customStyle="1" w:styleId="Act">
    <w:name w:val="Act"/>
    <w:basedOn w:val="Normal"/>
    <w:next w:val="Normal"/>
    <w:uiPriority w:val="99"/>
    <w:rsid w:val="00EA32EF"/>
    <w:pPr>
      <w:spacing w:before="240" w:line="270" w:lineRule="exact"/>
      <w:jc w:val="left"/>
    </w:pPr>
    <w:rPr>
      <w:i/>
    </w:rPr>
  </w:style>
  <w:style w:type="paragraph" w:customStyle="1" w:styleId="MatterNo">
    <w:name w:val="MatterNo."/>
    <w:basedOn w:val="Normal"/>
    <w:next w:val="Normal"/>
    <w:uiPriority w:val="99"/>
    <w:rsid w:val="00EA32EF"/>
    <w:pPr>
      <w:spacing w:after="170" w:line="280" w:lineRule="exact"/>
      <w:jc w:val="left"/>
    </w:pPr>
  </w:style>
  <w:style w:type="paragraph" w:customStyle="1" w:styleId="PlaceDateSigned">
    <w:name w:val="PlaceDateSigned"/>
    <w:basedOn w:val="Normal"/>
    <w:next w:val="Normal"/>
    <w:uiPriority w:val="99"/>
    <w:rsid w:val="00EA32EF"/>
    <w:pPr>
      <w:spacing w:before="140" w:after="170"/>
      <w:jc w:val="right"/>
    </w:pPr>
    <w:rPr>
      <w:caps/>
      <w:szCs w:val="24"/>
    </w:rPr>
  </w:style>
  <w:style w:type="paragraph" w:customStyle="1" w:styleId="Member">
    <w:name w:val="Member"/>
    <w:basedOn w:val="Normal"/>
    <w:next w:val="Normal"/>
    <w:uiPriority w:val="99"/>
    <w:rsid w:val="00EA32EF"/>
    <w:pPr>
      <w:spacing w:before="140" w:after="170"/>
      <w:jc w:val="left"/>
    </w:pPr>
    <w:rPr>
      <w:caps/>
      <w:szCs w:val="24"/>
    </w:rPr>
  </w:style>
  <w:style w:type="paragraph" w:customStyle="1" w:styleId="Subject">
    <w:name w:val="Subject"/>
    <w:basedOn w:val="Normal"/>
    <w:next w:val="Normal"/>
    <w:uiPriority w:val="99"/>
    <w:rsid w:val="00EA32EF"/>
    <w:pPr>
      <w:spacing w:before="200" w:line="270" w:lineRule="exact"/>
      <w:jc w:val="left"/>
    </w:pPr>
    <w:rPr>
      <w:i/>
    </w:rPr>
  </w:style>
  <w:style w:type="paragraph" w:styleId="Header">
    <w:name w:val="header"/>
    <w:basedOn w:val="Normal"/>
    <w:link w:val="HeaderChar"/>
    <w:uiPriority w:val="99"/>
    <w:rsid w:val="00EA32EF"/>
    <w:pPr>
      <w:spacing w:after="720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EA32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  <w:lang w:val="en-GB" w:eastAsia="en-US"/>
    </w:rPr>
  </w:style>
  <w:style w:type="paragraph" w:customStyle="1" w:styleId="Quote-2">
    <w:name w:val="Quote-2"/>
    <w:basedOn w:val="Normal"/>
    <w:next w:val="Normal"/>
    <w:rsid w:val="00EA32EF"/>
    <w:pPr>
      <w:ind w:left="1417" w:hanging="113"/>
    </w:pPr>
  </w:style>
  <w:style w:type="paragraph" w:customStyle="1" w:styleId="Quote-1">
    <w:name w:val="Quote-1"/>
    <w:basedOn w:val="Normal"/>
    <w:next w:val="Normal"/>
    <w:link w:val="Quote-1Char"/>
    <w:rsid w:val="00EA32EF"/>
    <w:pPr>
      <w:ind w:left="680" w:hanging="113"/>
    </w:pPr>
  </w:style>
  <w:style w:type="paragraph" w:customStyle="1" w:styleId="Level2-Bold">
    <w:name w:val="Level 2-Bold"/>
    <w:basedOn w:val="Normal"/>
    <w:next w:val="Normal"/>
    <w:rsid w:val="00EA32EF"/>
    <w:pPr>
      <w:keepNext/>
      <w:ind w:left="851" w:hanging="851"/>
      <w:outlineLvl w:val="1"/>
    </w:pPr>
    <w:rPr>
      <w:b/>
    </w:rPr>
  </w:style>
  <w:style w:type="paragraph" w:customStyle="1" w:styleId="Level3-Bold">
    <w:name w:val="Level 3-Bold"/>
    <w:basedOn w:val="Normal"/>
    <w:next w:val="Normal"/>
    <w:link w:val="Level3-BoldChar"/>
    <w:rsid w:val="00EA32EF"/>
    <w:pPr>
      <w:keepNext/>
      <w:ind w:left="1418" w:hanging="567"/>
      <w:outlineLvl w:val="2"/>
    </w:pPr>
    <w:rPr>
      <w:b/>
    </w:rPr>
  </w:style>
  <w:style w:type="paragraph" w:customStyle="1" w:styleId="Level4-Bold">
    <w:name w:val="Level 4-Bold"/>
    <w:basedOn w:val="Normal"/>
    <w:next w:val="Normal"/>
    <w:rsid w:val="00EA32EF"/>
    <w:pPr>
      <w:keepNext/>
      <w:ind w:left="1985" w:hanging="567"/>
      <w:outlineLvl w:val="3"/>
    </w:pPr>
    <w:rPr>
      <w:b/>
    </w:rPr>
  </w:style>
  <w:style w:type="paragraph" w:customStyle="1" w:styleId="Level5-Bold">
    <w:name w:val="Level 5-Bold"/>
    <w:basedOn w:val="Normal"/>
    <w:next w:val="Normal"/>
    <w:rsid w:val="00EA32EF"/>
    <w:pPr>
      <w:keepNext/>
      <w:ind w:left="2552" w:hanging="567"/>
      <w:outlineLvl w:val="4"/>
    </w:pPr>
    <w:rPr>
      <w:b/>
    </w:rPr>
  </w:style>
  <w:style w:type="paragraph" w:customStyle="1" w:styleId="BlockIndent2cm">
    <w:name w:val="Block Indent 2cm"/>
    <w:basedOn w:val="Normal"/>
    <w:next w:val="Normal"/>
    <w:rsid w:val="00EA32EF"/>
    <w:pPr>
      <w:spacing w:before="200" w:line="270" w:lineRule="exact"/>
      <w:ind w:left="851"/>
    </w:pPr>
    <w:rPr>
      <w:sz w:val="22"/>
    </w:rPr>
  </w:style>
  <w:style w:type="paragraph" w:customStyle="1" w:styleId="BlockIndent1cm">
    <w:name w:val="Block Indent 1cm"/>
    <w:basedOn w:val="Normal"/>
    <w:next w:val="Normal"/>
    <w:rsid w:val="00EA32EF"/>
    <w:pPr>
      <w:spacing w:before="200" w:line="270" w:lineRule="exact"/>
      <w:ind w:left="851"/>
    </w:pPr>
    <w:rPr>
      <w:sz w:val="22"/>
    </w:rPr>
  </w:style>
  <w:style w:type="paragraph" w:customStyle="1" w:styleId="BlockIndent3cm">
    <w:name w:val="Block Indent 3cm"/>
    <w:basedOn w:val="Normal"/>
    <w:next w:val="Normal"/>
    <w:rsid w:val="00EA32EF"/>
    <w:pPr>
      <w:ind w:left="1701"/>
    </w:pPr>
    <w:rPr>
      <w:lang w:val="en-AU" w:eastAsia="en-AU"/>
    </w:rPr>
  </w:style>
  <w:style w:type="paragraph" w:customStyle="1" w:styleId="BlockIndent5cm">
    <w:name w:val="Block Indent 5cm"/>
    <w:basedOn w:val="Normal"/>
    <w:next w:val="Normal"/>
    <w:uiPriority w:val="99"/>
    <w:pPr>
      <w:ind w:left="3402"/>
    </w:pPr>
  </w:style>
  <w:style w:type="paragraph" w:styleId="ListBullet2">
    <w:name w:val="List Bullet 2"/>
    <w:basedOn w:val="Normal"/>
    <w:next w:val="Normal"/>
    <w:uiPriority w:val="99"/>
    <w:rsid w:val="00EA32EF"/>
    <w:pPr>
      <w:tabs>
        <w:tab w:val="num" w:pos="1021"/>
      </w:tabs>
      <w:spacing w:before="200" w:line="270" w:lineRule="exact"/>
      <w:ind w:left="1021" w:hanging="170"/>
    </w:pPr>
    <w:rPr>
      <w:sz w:val="22"/>
    </w:rPr>
  </w:style>
  <w:style w:type="paragraph" w:customStyle="1" w:styleId="ListBullet1">
    <w:name w:val="List Bullet 1"/>
    <w:basedOn w:val="Normal"/>
    <w:next w:val="Normal"/>
    <w:rsid w:val="00EA32EF"/>
    <w:pPr>
      <w:tabs>
        <w:tab w:val="num" w:pos="1021"/>
      </w:tabs>
      <w:spacing w:before="200" w:line="270" w:lineRule="exact"/>
      <w:ind w:left="1021" w:hanging="170"/>
    </w:pPr>
    <w:rPr>
      <w:sz w:val="22"/>
    </w:rPr>
  </w:style>
  <w:style w:type="paragraph" w:styleId="ListBullet3">
    <w:name w:val="List Bullet 3"/>
    <w:basedOn w:val="Normal"/>
    <w:next w:val="Normal"/>
    <w:uiPriority w:val="99"/>
    <w:rsid w:val="00EA32EF"/>
    <w:pPr>
      <w:spacing w:before="200" w:line="270" w:lineRule="exact"/>
      <w:ind w:left="850" w:hanging="283"/>
    </w:pPr>
    <w:rPr>
      <w:sz w:val="22"/>
    </w:rPr>
  </w:style>
  <w:style w:type="paragraph" w:styleId="ListBullet5">
    <w:name w:val="List Bullet 5"/>
    <w:basedOn w:val="Normal"/>
    <w:uiPriority w:val="99"/>
    <w:rsid w:val="00EA32EF"/>
  </w:style>
  <w:style w:type="paragraph" w:customStyle="1" w:styleId="Arrangement2">
    <w:name w:val="Arrangement 2"/>
    <w:basedOn w:val="Normal"/>
    <w:next w:val="Normal"/>
    <w:rsid w:val="00EA32EF"/>
    <w:pPr>
      <w:ind w:left="851" w:hanging="851"/>
    </w:pPr>
  </w:style>
  <w:style w:type="paragraph" w:customStyle="1" w:styleId="Arrangement3">
    <w:name w:val="Arrangement 3"/>
    <w:basedOn w:val="Normal"/>
    <w:next w:val="Normal"/>
    <w:rsid w:val="00EA32EF"/>
    <w:pPr>
      <w:ind w:left="1702" w:hanging="851"/>
    </w:pPr>
  </w:style>
  <w:style w:type="paragraph" w:customStyle="1" w:styleId="Arrangement1">
    <w:name w:val="Arrangement 1"/>
    <w:basedOn w:val="Normal"/>
    <w:next w:val="Normal"/>
    <w:rsid w:val="00EA32EF"/>
    <w:pPr>
      <w:jc w:val="left"/>
    </w:pPr>
    <w:rPr>
      <w:b/>
    </w:rPr>
  </w:style>
  <w:style w:type="paragraph" w:customStyle="1" w:styleId="Partheading">
    <w:name w:val="Part heading"/>
    <w:basedOn w:val="Normal"/>
    <w:next w:val="Normal"/>
    <w:rsid w:val="00EA32EF"/>
    <w:pPr>
      <w:jc w:val="left"/>
    </w:pPr>
    <w:rPr>
      <w:b/>
      <w:sz w:val="32"/>
    </w:rPr>
  </w:style>
  <w:style w:type="paragraph" w:customStyle="1" w:styleId="Level1">
    <w:name w:val="Level 1"/>
    <w:basedOn w:val="Normal"/>
    <w:next w:val="Normal"/>
    <w:uiPriority w:val="99"/>
    <w:rsid w:val="00EA32EF"/>
    <w:pPr>
      <w:keepNext/>
      <w:ind w:left="851" w:hanging="851"/>
      <w:jc w:val="left"/>
      <w:outlineLvl w:val="0"/>
    </w:pPr>
    <w:rPr>
      <w:b/>
      <w:sz w:val="28"/>
    </w:rPr>
  </w:style>
  <w:style w:type="paragraph" w:customStyle="1" w:styleId="Level2">
    <w:name w:val="Level 2"/>
    <w:basedOn w:val="Normal"/>
    <w:next w:val="Normal"/>
    <w:rsid w:val="00EA32EF"/>
    <w:pPr>
      <w:ind w:left="851" w:hanging="851"/>
      <w:outlineLvl w:val="1"/>
    </w:pPr>
  </w:style>
  <w:style w:type="paragraph" w:customStyle="1" w:styleId="Level3">
    <w:name w:val="Level 3"/>
    <w:basedOn w:val="Normal"/>
    <w:next w:val="Normal"/>
    <w:rsid w:val="00EA32EF"/>
    <w:pPr>
      <w:ind w:left="1418" w:hanging="567"/>
      <w:outlineLvl w:val="2"/>
    </w:pPr>
  </w:style>
  <w:style w:type="paragraph" w:customStyle="1" w:styleId="Level4">
    <w:name w:val="Level 4"/>
    <w:basedOn w:val="Normal"/>
    <w:next w:val="Normal"/>
    <w:rsid w:val="00EA32EF"/>
    <w:pPr>
      <w:ind w:left="1985" w:hanging="567"/>
      <w:outlineLvl w:val="3"/>
    </w:pPr>
  </w:style>
  <w:style w:type="paragraph" w:customStyle="1" w:styleId="Level5">
    <w:name w:val="Level 5"/>
    <w:basedOn w:val="Normal"/>
    <w:next w:val="Normal"/>
    <w:rsid w:val="00EA32EF"/>
    <w:pPr>
      <w:ind w:left="2552" w:hanging="567"/>
      <w:outlineLvl w:val="4"/>
    </w:pPr>
  </w:style>
  <w:style w:type="paragraph" w:customStyle="1" w:styleId="Level6">
    <w:name w:val="Level 6"/>
    <w:basedOn w:val="Normal"/>
    <w:next w:val="Normal"/>
    <w:rsid w:val="00EA32EF"/>
    <w:pPr>
      <w:tabs>
        <w:tab w:val="left" w:pos="4763"/>
      </w:tabs>
      <w:ind w:left="3119" w:hanging="567"/>
      <w:outlineLvl w:val="5"/>
    </w:pPr>
  </w:style>
  <w:style w:type="paragraph" w:customStyle="1" w:styleId="Subdocument">
    <w:name w:val="Sub document"/>
    <w:basedOn w:val="Normal"/>
    <w:next w:val="Normal"/>
    <w:rsid w:val="00EA32EF"/>
    <w:pPr>
      <w:jc w:val="left"/>
      <w:outlineLvl w:val="0"/>
    </w:pPr>
    <w:rPr>
      <w:b/>
      <w:sz w:val="28"/>
    </w:rPr>
  </w:style>
  <w:style w:type="paragraph" w:customStyle="1" w:styleId="NumberedSubpara">
    <w:name w:val="Numbered Subpara"/>
    <w:basedOn w:val="Normal"/>
    <w:next w:val="Normal"/>
    <w:semiHidden/>
    <w:rsid w:val="00EA32EF"/>
    <w:pPr>
      <w:numPr>
        <w:ilvl w:val="1"/>
        <w:numId w:val="11"/>
      </w:numPr>
    </w:pPr>
  </w:style>
  <w:style w:type="paragraph" w:customStyle="1" w:styleId="release">
    <w:name w:val="release$"/>
    <w:basedOn w:val="Normal"/>
    <w:semiHidden/>
    <w:rsid w:val="00EA32EF"/>
    <w:rPr>
      <w:iCs/>
    </w:rPr>
  </w:style>
  <w:style w:type="paragraph" w:customStyle="1" w:styleId="Quote-3">
    <w:name w:val="Quote-3"/>
    <w:basedOn w:val="Normal"/>
    <w:next w:val="Normal"/>
    <w:rsid w:val="00EA32EF"/>
    <w:pPr>
      <w:ind w:left="1984" w:hanging="113"/>
      <w:jc w:val="left"/>
    </w:pPr>
  </w:style>
  <w:style w:type="paragraph" w:customStyle="1" w:styleId="Quote-1Block">
    <w:name w:val="Quote-1 Block"/>
    <w:basedOn w:val="Normal"/>
    <w:next w:val="Normal"/>
    <w:link w:val="Quote-1BlockChar"/>
    <w:rsid w:val="00EA32EF"/>
    <w:pPr>
      <w:ind w:left="709"/>
    </w:pPr>
  </w:style>
  <w:style w:type="paragraph" w:customStyle="1" w:styleId="Quote-2Block">
    <w:name w:val="Quote-2 Block"/>
    <w:basedOn w:val="Normal"/>
    <w:next w:val="Normal"/>
    <w:rsid w:val="00EA32EF"/>
    <w:pPr>
      <w:ind w:left="1418"/>
    </w:pPr>
  </w:style>
  <w:style w:type="paragraph" w:customStyle="1" w:styleId="Quote-3Block">
    <w:name w:val="Quote-3 Block"/>
    <w:basedOn w:val="Normal"/>
    <w:next w:val="Normal"/>
    <w:rsid w:val="00EA32EF"/>
    <w:pPr>
      <w:ind w:left="1985"/>
    </w:pPr>
  </w:style>
  <w:style w:type="paragraph" w:customStyle="1" w:styleId="Quote-1Dot">
    <w:name w:val="Quote-1 Dot"/>
    <w:basedOn w:val="Quote-1Block"/>
    <w:next w:val="Normal"/>
    <w:rsid w:val="00EA32EF"/>
    <w:pPr>
      <w:numPr>
        <w:numId w:val="10"/>
      </w:numPr>
      <w:ind w:left="879"/>
    </w:pPr>
  </w:style>
  <w:style w:type="paragraph" w:customStyle="1" w:styleId="NumberedPara">
    <w:name w:val="Numbered Para"/>
    <w:basedOn w:val="Normal"/>
    <w:next w:val="Normal"/>
    <w:link w:val="NumberedParaCharChar"/>
    <w:uiPriority w:val="99"/>
    <w:rsid w:val="00EA32EF"/>
    <w:pPr>
      <w:numPr>
        <w:numId w:val="12"/>
      </w:numPr>
      <w:tabs>
        <w:tab w:val="clear" w:pos="737"/>
        <w:tab w:val="left" w:pos="709"/>
      </w:tabs>
    </w:pPr>
    <w:rPr>
      <w:szCs w:val="22"/>
    </w:rPr>
  </w:style>
  <w:style w:type="paragraph" w:customStyle="1" w:styleId="TxBrp1">
    <w:name w:val="TxBr_p1"/>
    <w:basedOn w:val="Normal"/>
    <w:semiHidden/>
    <w:rsid w:val="00EA32E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left"/>
    </w:pPr>
    <w:rPr>
      <w:sz w:val="20"/>
      <w:szCs w:val="24"/>
      <w:lang w:val="en-US"/>
    </w:rPr>
  </w:style>
  <w:style w:type="paragraph" w:customStyle="1" w:styleId="TxBrp2">
    <w:name w:val="TxBr_p2"/>
    <w:basedOn w:val="Normal"/>
    <w:semiHidden/>
    <w:rsid w:val="00EA32E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left"/>
    </w:pPr>
    <w:rPr>
      <w:sz w:val="20"/>
      <w:szCs w:val="24"/>
      <w:lang w:val="en-US"/>
    </w:rPr>
  </w:style>
  <w:style w:type="paragraph" w:customStyle="1" w:styleId="TxBrp4">
    <w:name w:val="TxBr_p4"/>
    <w:basedOn w:val="Normal"/>
    <w:semiHidden/>
    <w:rsid w:val="00EA32EF"/>
    <w:pPr>
      <w:widowControl w:val="0"/>
      <w:tabs>
        <w:tab w:val="left" w:pos="1099"/>
      </w:tabs>
      <w:autoSpaceDE w:val="0"/>
      <w:autoSpaceDN w:val="0"/>
      <w:adjustRightInd w:val="0"/>
      <w:spacing w:line="243" w:lineRule="atLeast"/>
      <w:ind w:left="391" w:hanging="1099"/>
      <w:jc w:val="left"/>
    </w:pPr>
    <w:rPr>
      <w:sz w:val="20"/>
      <w:szCs w:val="24"/>
      <w:lang w:val="en-US"/>
    </w:rPr>
  </w:style>
  <w:style w:type="paragraph" w:customStyle="1" w:styleId="ScheduleHeading2">
    <w:name w:val="Schedule Heading 2"/>
    <w:basedOn w:val="Normal"/>
    <w:semiHidden/>
    <w:rsid w:val="00EA32EF"/>
    <w:pPr>
      <w:keepNext/>
      <w:spacing w:before="120" w:after="120"/>
      <w:jc w:val="center"/>
    </w:pPr>
    <w:rPr>
      <w:caps/>
      <w:sz w:val="22"/>
      <w:lang w:val="en-AU"/>
    </w:rPr>
  </w:style>
  <w:style w:type="paragraph" w:customStyle="1" w:styleId="FormHeading">
    <w:name w:val="Form Heading"/>
    <w:aliases w:val="fh"/>
    <w:basedOn w:val="Header"/>
    <w:semiHidden/>
    <w:rsid w:val="00EA32EF"/>
    <w:pPr>
      <w:tabs>
        <w:tab w:val="center" w:pos="4536"/>
        <w:tab w:val="right" w:pos="8504"/>
      </w:tabs>
      <w:spacing w:before="120" w:after="120"/>
      <w:jc w:val="center"/>
    </w:pPr>
    <w:rPr>
      <w:rFonts w:ascii="Arial" w:hAnsi="Arial"/>
      <w:caps/>
      <w:sz w:val="22"/>
      <w:lang w:val="en-US"/>
    </w:rPr>
  </w:style>
  <w:style w:type="paragraph" w:customStyle="1" w:styleId="Schedulepart">
    <w:name w:val="Schedule part"/>
    <w:basedOn w:val="Normal"/>
    <w:next w:val="Normal"/>
    <w:semiHidden/>
    <w:rsid w:val="00EA32EF"/>
    <w:pPr>
      <w:autoSpaceDE w:val="0"/>
      <w:autoSpaceDN w:val="0"/>
      <w:adjustRightInd w:val="0"/>
      <w:spacing w:before="360"/>
      <w:jc w:val="left"/>
    </w:pPr>
    <w:rPr>
      <w:rFonts w:ascii="Arial,Bold" w:hAnsi="Arial,Bold"/>
      <w:szCs w:val="24"/>
      <w:lang w:val="en-US"/>
    </w:rPr>
  </w:style>
  <w:style w:type="paragraph" w:customStyle="1" w:styleId="Heading10">
    <w:name w:val="Heading 10"/>
    <w:basedOn w:val="Normal"/>
    <w:semiHidden/>
    <w:rsid w:val="00EA32EF"/>
  </w:style>
  <w:style w:type="paragraph" w:customStyle="1" w:styleId="Scheduleheading">
    <w:name w:val="Schedule heading"/>
    <w:basedOn w:val="Normal"/>
    <w:next w:val="Normal"/>
    <w:semiHidden/>
    <w:rsid w:val="00EA32EF"/>
    <w:pPr>
      <w:keepNext/>
      <w:keepLines/>
      <w:tabs>
        <w:tab w:val="center" w:pos="3600"/>
        <w:tab w:val="right" w:pos="7160"/>
      </w:tabs>
      <w:spacing w:before="240" w:after="120" w:line="260" w:lineRule="atLeast"/>
    </w:pPr>
    <w:rPr>
      <w:sz w:val="20"/>
      <w:lang w:val="en-AU"/>
    </w:rPr>
  </w:style>
  <w:style w:type="paragraph" w:styleId="NormalWeb">
    <w:name w:val="Normal (Web)"/>
    <w:basedOn w:val="Normal"/>
    <w:uiPriority w:val="99"/>
    <w:semiHidden/>
    <w:rsid w:val="00EA32EF"/>
    <w:pPr>
      <w:spacing w:before="100" w:beforeAutospacing="1" w:after="100" w:afterAutospacing="1"/>
      <w:jc w:val="left"/>
    </w:pPr>
    <w:rPr>
      <w:rFonts w:ascii="Arial Unicode MS" w:eastAsia="Arial Unicode MS" w:hAnsi="Arial Unicode MS"/>
      <w:szCs w:val="24"/>
      <w:lang w:val="en-US"/>
    </w:rPr>
  </w:style>
  <w:style w:type="paragraph" w:customStyle="1" w:styleId="TableText">
    <w:name w:val="TableText"/>
    <w:basedOn w:val="Normal"/>
    <w:semiHidden/>
    <w:rsid w:val="00EA32EF"/>
    <w:pPr>
      <w:autoSpaceDE w:val="0"/>
      <w:autoSpaceDN w:val="0"/>
      <w:spacing w:before="60" w:after="60" w:line="240" w:lineRule="exact"/>
      <w:jc w:val="left"/>
    </w:pPr>
    <w:rPr>
      <w:sz w:val="22"/>
      <w:szCs w:val="22"/>
      <w:lang w:val="en-AU"/>
    </w:rPr>
  </w:style>
  <w:style w:type="paragraph" w:customStyle="1" w:styleId="TablePartHeading">
    <w:name w:val="Table Part Heading"/>
    <w:basedOn w:val="NormalWeb"/>
    <w:semiHidden/>
    <w:rsid w:val="00EA32EF"/>
    <w:pPr>
      <w:keepNext/>
      <w:tabs>
        <w:tab w:val="left" w:pos="1418"/>
      </w:tabs>
      <w:autoSpaceDE w:val="0"/>
      <w:autoSpaceDN w:val="0"/>
      <w:spacing w:before="120" w:beforeAutospacing="0" w:after="120" w:afterAutospacing="0"/>
      <w:ind w:left="1134" w:hanging="1134"/>
    </w:pPr>
    <w:rPr>
      <w:rFonts w:ascii="Arial" w:eastAsia="Times New Roman" w:hAnsi="Arial" w:cs="Arial"/>
      <w:b/>
      <w:bCs/>
      <w:sz w:val="22"/>
      <w:szCs w:val="22"/>
      <w:lang w:eastAsia="en-AU"/>
    </w:rPr>
  </w:style>
  <w:style w:type="paragraph" w:styleId="Title">
    <w:name w:val="Title"/>
    <w:basedOn w:val="Normal"/>
    <w:link w:val="TitleChar"/>
    <w:uiPriority w:val="10"/>
    <w:qFormat/>
    <w:rsid w:val="00EA32EF"/>
    <w:pPr>
      <w:tabs>
        <w:tab w:val="center" w:pos="4320"/>
        <w:tab w:val="right" w:pos="8640"/>
      </w:tabs>
      <w:jc w:val="center"/>
    </w:pPr>
    <w:rPr>
      <w:b/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cs="Times New Roman"/>
      <w:b/>
      <w:bCs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EA32EF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Arial" w:hAnsi="Arial" w:cs="Arial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customStyle="1" w:styleId="Respondent">
    <w:name w:val="Respondent"/>
    <w:basedOn w:val="Normal"/>
    <w:rsid w:val="00EA32EF"/>
    <w:pPr>
      <w:jc w:val="left"/>
    </w:pPr>
  </w:style>
  <w:style w:type="paragraph" w:customStyle="1" w:styleId="Notation">
    <w:name w:val="Notation"/>
    <w:basedOn w:val="Normal"/>
    <w:next w:val="Normal"/>
    <w:autoRedefine/>
    <w:rsid w:val="00EA32EF"/>
    <w:pPr>
      <w:jc w:val="left"/>
    </w:pPr>
    <w:rPr>
      <w:rFonts w:ascii="Arial" w:hAnsi="Arial"/>
      <w:szCs w:val="24"/>
    </w:rPr>
  </w:style>
  <w:style w:type="paragraph" w:customStyle="1" w:styleId="Industry">
    <w:name w:val="Industry"/>
    <w:basedOn w:val="Normal"/>
    <w:next w:val="Normal"/>
    <w:uiPriority w:val="99"/>
    <w:rsid w:val="00EA32EF"/>
    <w:pPr>
      <w:spacing w:before="200" w:after="170"/>
      <w:jc w:val="left"/>
    </w:pPr>
  </w:style>
  <w:style w:type="paragraph" w:customStyle="1" w:styleId="AwardAgreementTitle">
    <w:name w:val="Award/AgreementTitle"/>
    <w:basedOn w:val="Normal"/>
    <w:next w:val="Normal"/>
    <w:uiPriority w:val="99"/>
    <w:rsid w:val="00EA32EF"/>
    <w:pPr>
      <w:suppressAutoHyphens/>
      <w:spacing w:before="140" w:line="360" w:lineRule="exact"/>
      <w:jc w:val="left"/>
    </w:pPr>
    <w:rPr>
      <w:b/>
      <w:caps/>
      <w:sz w:val="28"/>
      <w:szCs w:val="24"/>
    </w:rPr>
  </w:style>
  <w:style w:type="paragraph" w:customStyle="1" w:styleId="UpdatedTo">
    <w:name w:val="UpdatedTo"/>
    <w:basedOn w:val="Normal"/>
    <w:next w:val="Normal"/>
    <w:semiHidden/>
    <w:rsid w:val="00EA32EF"/>
    <w:pPr>
      <w:jc w:val="left"/>
    </w:pPr>
  </w:style>
  <w:style w:type="paragraph" w:customStyle="1" w:styleId="Rc">
    <w:name w:val="Rc"/>
    <w:aliases w:val="Rn continued"/>
    <w:basedOn w:val="Normal"/>
    <w:next w:val="Normal"/>
    <w:semiHidden/>
    <w:rsid w:val="00EA32EF"/>
    <w:pPr>
      <w:tabs>
        <w:tab w:val="left" w:pos="1418"/>
      </w:tabs>
      <w:spacing w:before="40" w:after="60"/>
      <w:jc w:val="left"/>
    </w:pPr>
    <w:rPr>
      <w:sz w:val="20"/>
      <w:lang w:val="en-AU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Style1">
    <w:name w:val="Style1"/>
    <w:basedOn w:val="FormHeading"/>
    <w:semiHidden/>
    <w:rsid w:val="00EA32EF"/>
    <w:rPr>
      <w:rFonts w:ascii="Tahoma" w:hAnsi="Tahoma" w:cs="Tahoma"/>
      <w:b/>
      <w:bCs/>
      <w:caps w:val="0"/>
      <w:color w:val="0000CC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EA32EF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A32EF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customStyle="1" w:styleId="LetterHead1">
    <w:name w:val="LetterHead 1"/>
    <w:semiHidden/>
    <w:rsid w:val="00EA32EF"/>
    <w:pPr>
      <w:spacing w:after="0" w:line="240" w:lineRule="auto"/>
      <w:jc w:val="center"/>
    </w:pPr>
    <w:rPr>
      <w:rFonts w:ascii="Arial" w:hAnsi="Arial"/>
      <w:noProof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EA32EF"/>
    <w:pPr>
      <w:jc w:val="left"/>
    </w:pPr>
    <w:rPr>
      <w:rFonts w:ascii="Arial" w:hAnsi="Arial" w:cs="Arial"/>
      <w:b/>
      <w:bCs/>
      <w:color w:val="FF000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b/>
      <w:bCs/>
      <w:color w:val="FF0000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EA32EF"/>
    <w:pPr>
      <w:tabs>
        <w:tab w:val="left" w:pos="284"/>
      </w:tabs>
      <w:spacing w:before="60" w:line="230" w:lineRule="exact"/>
      <w:ind w:left="284" w:hanging="284"/>
      <w:jc w:val="left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cs="Times New Roman"/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EA32EF"/>
    <w:pPr>
      <w:tabs>
        <w:tab w:val="left" w:pos="284"/>
      </w:tabs>
      <w:spacing w:before="60" w:line="230" w:lineRule="exact"/>
      <w:ind w:left="284" w:hanging="284"/>
      <w:jc w:val="lef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locked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EA32EF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rsid w:val="00EA32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A32E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A32EF"/>
    <w:pPr>
      <w:spacing w:after="120"/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A32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EA32E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rsid w:val="00EA32EF"/>
    <w:pPr>
      <w:spacing w:before="140" w:after="170" w:line="270" w:lineRule="exact"/>
      <w:jc w:val="right"/>
    </w:pPr>
    <w:rPr>
      <w:caps/>
    </w:rPr>
  </w:style>
  <w:style w:type="character" w:customStyle="1" w:styleId="DateChar">
    <w:name w:val="Date Char"/>
    <w:basedOn w:val="DefaultParagraphFont"/>
    <w:link w:val="Date"/>
    <w:uiPriority w:val="99"/>
    <w:locked/>
    <w:rPr>
      <w:rFonts w:cs="Times New Roman"/>
      <w:caps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EA32E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EA32E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uiPriority w:val="99"/>
    <w:semiHidden/>
    <w:rsid w:val="00EA32EF"/>
    <w:rPr>
      <w:rFonts w:ascii="Arial" w:hAnsi="Arial" w:cs="Arial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A32E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EA32E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paragraph" w:styleId="List2">
    <w:name w:val="List 2"/>
    <w:basedOn w:val="Normal"/>
    <w:uiPriority w:val="99"/>
    <w:semiHidden/>
    <w:rsid w:val="00EA32EF"/>
    <w:pPr>
      <w:ind w:left="566" w:hanging="283"/>
    </w:pPr>
  </w:style>
  <w:style w:type="paragraph" w:styleId="List3">
    <w:name w:val="List 3"/>
    <w:basedOn w:val="Normal"/>
    <w:uiPriority w:val="99"/>
    <w:semiHidden/>
    <w:rsid w:val="00EA32EF"/>
    <w:pPr>
      <w:ind w:left="849" w:hanging="283"/>
    </w:pPr>
  </w:style>
  <w:style w:type="paragraph" w:styleId="List4">
    <w:name w:val="List 4"/>
    <w:basedOn w:val="Normal"/>
    <w:uiPriority w:val="99"/>
    <w:semiHidden/>
    <w:rsid w:val="00EA32EF"/>
    <w:pPr>
      <w:ind w:left="1132" w:hanging="283"/>
    </w:pPr>
  </w:style>
  <w:style w:type="paragraph" w:styleId="List5">
    <w:name w:val="List 5"/>
    <w:basedOn w:val="Normal"/>
    <w:uiPriority w:val="99"/>
    <w:semiHidden/>
    <w:rsid w:val="00EA32E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EA32EF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EA32E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EA32E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EA32E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EA32E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EA32E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EA32EF"/>
    <w:pPr>
      <w:numPr>
        <w:numId w:val="5"/>
      </w:numPr>
    </w:pPr>
  </w:style>
  <w:style w:type="paragraph" w:styleId="ListNumber2">
    <w:name w:val="List Number 2"/>
    <w:basedOn w:val="Normal"/>
    <w:uiPriority w:val="99"/>
    <w:semiHidden/>
    <w:rsid w:val="00EA32EF"/>
    <w:pPr>
      <w:numPr>
        <w:numId w:val="6"/>
      </w:numPr>
    </w:pPr>
  </w:style>
  <w:style w:type="paragraph" w:styleId="ListNumber3">
    <w:name w:val="List Number 3"/>
    <w:basedOn w:val="Normal"/>
    <w:uiPriority w:val="99"/>
    <w:semiHidden/>
    <w:rsid w:val="00EA32EF"/>
    <w:pPr>
      <w:numPr>
        <w:numId w:val="7"/>
      </w:numPr>
    </w:pPr>
  </w:style>
  <w:style w:type="paragraph" w:styleId="ListNumber4">
    <w:name w:val="List Number 4"/>
    <w:basedOn w:val="Normal"/>
    <w:uiPriority w:val="99"/>
    <w:semiHidden/>
    <w:rsid w:val="00EA32EF"/>
    <w:pPr>
      <w:numPr>
        <w:numId w:val="8"/>
      </w:numPr>
    </w:pPr>
  </w:style>
  <w:style w:type="paragraph" w:styleId="ListNumber5">
    <w:name w:val="List Number 5"/>
    <w:basedOn w:val="Normal"/>
    <w:uiPriority w:val="99"/>
    <w:semiHidden/>
    <w:rsid w:val="00EA32EF"/>
    <w:pPr>
      <w:numPr>
        <w:numId w:val="1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EA32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rsid w:val="00EA32E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A32E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EA32E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A32E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EA32E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customStyle="1" w:styleId="Heading20">
    <w:name w:val="Heading2"/>
    <w:basedOn w:val="Heading11"/>
    <w:uiPriority w:val="99"/>
    <w:pPr>
      <w:spacing w:before="340" w:line="300" w:lineRule="exact"/>
    </w:pPr>
    <w:rPr>
      <w:caps w:val="0"/>
      <w:sz w:val="25"/>
      <w:szCs w:val="25"/>
    </w:rPr>
  </w:style>
  <w:style w:type="paragraph" w:customStyle="1" w:styleId="Heading11">
    <w:name w:val="Heading1"/>
    <w:basedOn w:val="Normal"/>
    <w:uiPriority w:val="99"/>
    <w:pPr>
      <w:jc w:val="left"/>
    </w:pPr>
    <w:rPr>
      <w:b/>
      <w:bCs/>
      <w:caps/>
      <w:sz w:val="42"/>
      <w:szCs w:val="42"/>
    </w:rPr>
  </w:style>
  <w:style w:type="paragraph" w:customStyle="1" w:styleId="QuoteHeading">
    <w:name w:val="Quote Heading"/>
    <w:basedOn w:val="HeadingB"/>
    <w:next w:val="Normal"/>
    <w:rsid w:val="00EA32EF"/>
    <w:pPr>
      <w:ind w:left="709"/>
    </w:pPr>
    <w:rPr>
      <w:szCs w:val="22"/>
    </w:rPr>
  </w:style>
  <w:style w:type="paragraph" w:customStyle="1" w:styleId="HeadingB">
    <w:name w:val="Heading B"/>
    <w:basedOn w:val="Normal"/>
    <w:next w:val="Normal"/>
    <w:rsid w:val="00EA32EF"/>
    <w:pPr>
      <w:jc w:val="left"/>
    </w:pPr>
    <w:rPr>
      <w:b/>
      <w:szCs w:val="25"/>
    </w:rPr>
  </w:style>
  <w:style w:type="paragraph" w:customStyle="1" w:styleId="HeadingA">
    <w:name w:val="Heading A"/>
    <w:basedOn w:val="Normal"/>
    <w:uiPriority w:val="99"/>
    <w:rsid w:val="00EA32EF"/>
    <w:pPr>
      <w:spacing w:before="200" w:after="40" w:line="270" w:lineRule="exact"/>
      <w:jc w:val="left"/>
      <w:outlineLvl w:val="0"/>
    </w:pPr>
    <w:rPr>
      <w:b/>
      <w:caps/>
      <w:sz w:val="42"/>
      <w:szCs w:val="42"/>
    </w:rPr>
  </w:style>
  <w:style w:type="paragraph" w:styleId="ListBullet4">
    <w:name w:val="List Bullet 4"/>
    <w:basedOn w:val="Normal"/>
    <w:next w:val="Normal"/>
    <w:uiPriority w:val="99"/>
    <w:semiHidden/>
    <w:rsid w:val="00EA32EF"/>
    <w:pPr>
      <w:numPr>
        <w:numId w:val="2"/>
      </w:numPr>
      <w:tabs>
        <w:tab w:val="num" w:pos="1209"/>
      </w:tabs>
      <w:spacing w:before="200" w:line="270" w:lineRule="exact"/>
      <w:ind w:left="3459" w:hanging="170"/>
    </w:pPr>
  </w:style>
  <w:style w:type="paragraph" w:customStyle="1" w:styleId="paragraphheading">
    <w:name w:val="paragraph heading"/>
    <w:basedOn w:val="Normal"/>
    <w:rsid w:val="00EA32EF"/>
    <w:pPr>
      <w:keepNext/>
      <w:keepLines/>
      <w:tabs>
        <w:tab w:val="left" w:pos="567"/>
        <w:tab w:val="left" w:pos="1134"/>
        <w:tab w:val="left" w:pos="1701"/>
      </w:tabs>
      <w:jc w:val="center"/>
    </w:pPr>
    <w:rPr>
      <w:lang w:val="en-AU"/>
    </w:rPr>
  </w:style>
  <w:style w:type="paragraph" w:customStyle="1" w:styleId="BlockLevel3">
    <w:name w:val="Block Level 3"/>
    <w:basedOn w:val="Normal"/>
    <w:next w:val="Normal"/>
    <w:rsid w:val="00EA32EF"/>
    <w:pPr>
      <w:ind w:left="1985"/>
    </w:pPr>
  </w:style>
  <w:style w:type="paragraph" w:customStyle="1" w:styleId="BlockLevel2">
    <w:name w:val="Block Level 2"/>
    <w:basedOn w:val="Normal"/>
    <w:next w:val="Normal"/>
    <w:rsid w:val="00EA32EF"/>
    <w:pPr>
      <w:ind w:left="1418"/>
    </w:pPr>
  </w:style>
  <w:style w:type="paragraph" w:customStyle="1" w:styleId="BlockLevel4">
    <w:name w:val="Block Level 4"/>
    <w:basedOn w:val="Normal"/>
    <w:next w:val="Normal"/>
    <w:rsid w:val="00EA32EF"/>
    <w:pPr>
      <w:ind w:left="2552"/>
    </w:pPr>
  </w:style>
  <w:style w:type="paragraph" w:customStyle="1" w:styleId="BlockLevel5">
    <w:name w:val="Block Level 5"/>
    <w:basedOn w:val="Normal"/>
    <w:next w:val="Normal"/>
    <w:rsid w:val="00EA32EF"/>
    <w:pPr>
      <w:ind w:left="3119"/>
    </w:pPr>
  </w:style>
  <w:style w:type="paragraph" w:customStyle="1" w:styleId="BulletLevel2">
    <w:name w:val="Bullet Level 2"/>
    <w:basedOn w:val="Normal"/>
    <w:next w:val="Normal"/>
    <w:rsid w:val="00EA32EF"/>
    <w:pPr>
      <w:numPr>
        <w:numId w:val="16"/>
      </w:numPr>
      <w:ind w:left="1588" w:hanging="170"/>
    </w:pPr>
  </w:style>
  <w:style w:type="paragraph" w:customStyle="1" w:styleId="ODNRef">
    <w:name w:val="ODN/Ref"/>
    <w:basedOn w:val="Normal"/>
    <w:rsid w:val="00EA32EF"/>
    <w:pPr>
      <w:spacing w:after="170" w:line="280" w:lineRule="exact"/>
      <w:jc w:val="left"/>
    </w:p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Normal"/>
    <w:next w:val="Normal"/>
    <w:rsid w:val="00EA32EF"/>
    <w:pPr>
      <w:jc w:val="left"/>
    </w:pPr>
    <w:rPr>
      <w:b/>
    </w:rPr>
  </w:style>
  <w:style w:type="paragraph" w:customStyle="1" w:styleId="TableNormal0">
    <w:name w:val="TableNormal"/>
    <w:basedOn w:val="Normal"/>
    <w:next w:val="Normal"/>
    <w:rsid w:val="00EA32EF"/>
    <w:pPr>
      <w:jc w:val="left"/>
    </w:pPr>
  </w:style>
  <w:style w:type="paragraph" w:customStyle="1" w:styleId="BulletLevel3">
    <w:name w:val="Bullet Level 3"/>
    <w:basedOn w:val="Normal"/>
    <w:next w:val="Normal"/>
    <w:rsid w:val="00EA32EF"/>
    <w:pPr>
      <w:numPr>
        <w:numId w:val="17"/>
      </w:numPr>
      <w:ind w:left="2155" w:hanging="170"/>
    </w:pPr>
  </w:style>
  <w:style w:type="paragraph" w:customStyle="1" w:styleId="BulletLevel4">
    <w:name w:val="Bullet Level 4"/>
    <w:basedOn w:val="Normal"/>
    <w:next w:val="Normal"/>
    <w:rsid w:val="00EA32EF"/>
    <w:pPr>
      <w:numPr>
        <w:numId w:val="3"/>
      </w:numPr>
      <w:ind w:left="2722"/>
    </w:pPr>
  </w:style>
  <w:style w:type="paragraph" w:customStyle="1" w:styleId="BulletLevel5">
    <w:name w:val="Bullet Level 5"/>
    <w:basedOn w:val="Normal"/>
    <w:next w:val="Normal"/>
    <w:rsid w:val="00EA32EF"/>
    <w:pPr>
      <w:numPr>
        <w:numId w:val="18"/>
      </w:numPr>
      <w:ind w:left="3289" w:hanging="170"/>
    </w:p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</w:style>
  <w:style w:type="character" w:customStyle="1" w:styleId="RTFNum41">
    <w:name w:val="RTF_Num 4 1"/>
    <w:uiPriority w:val="99"/>
  </w:style>
  <w:style w:type="character" w:customStyle="1" w:styleId="RTFNum51">
    <w:name w:val="RTF_Num 5 1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71">
    <w:name w:val="RTF_Num 7 1"/>
    <w:uiPriority w:val="99"/>
    <w:rPr>
      <w:rFonts w:ascii="Symbol" w:hAnsi="Symbol"/>
    </w:rPr>
  </w:style>
  <w:style w:type="character" w:customStyle="1" w:styleId="RTFNum81">
    <w:name w:val="RTF_Num 8 1"/>
    <w:uiPriority w:val="99"/>
    <w:rPr>
      <w:rFonts w:ascii="Symbol" w:hAnsi="Symbol"/>
    </w:rPr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101">
    <w:name w:val="RTF_Num 10 1"/>
    <w:uiPriority w:val="99"/>
  </w:style>
  <w:style w:type="character" w:customStyle="1" w:styleId="RTFNum111">
    <w:name w:val="RTF_Num 11 1"/>
    <w:uiPriority w:val="99"/>
    <w:rPr>
      <w:rFonts w:ascii="Symbol" w:hAnsi="Symbol"/>
    </w:rPr>
  </w:style>
  <w:style w:type="character" w:customStyle="1" w:styleId="RTFNum121">
    <w:name w:val="RTF_Num 12 1"/>
    <w:uiPriority w:val="99"/>
    <w:rPr>
      <w:b/>
      <w:sz w:val="21"/>
    </w:rPr>
  </w:style>
  <w:style w:type="character" w:customStyle="1" w:styleId="RTFNum131">
    <w:name w:val="RTF_Num 13 1"/>
    <w:uiPriority w:val="99"/>
    <w:rPr>
      <w:rFonts w:ascii="Symbol" w:hAnsi="Symbol"/>
      <w:sz w:val="22"/>
    </w:rPr>
  </w:style>
  <w:style w:type="character" w:customStyle="1" w:styleId="RTFNum141">
    <w:name w:val="RTF_Num 14 1"/>
    <w:uiPriority w:val="99"/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</w:style>
  <w:style w:type="character" w:customStyle="1" w:styleId="RTFNum172">
    <w:name w:val="RTF_Num 17 2"/>
    <w:uiPriority w:val="99"/>
  </w:style>
  <w:style w:type="character" w:customStyle="1" w:styleId="RTFNum173">
    <w:name w:val="RTF_Num 17 3"/>
    <w:uiPriority w:val="99"/>
  </w:style>
  <w:style w:type="character" w:customStyle="1" w:styleId="RTFNum174">
    <w:name w:val="RTF_Num 17 4"/>
    <w:uiPriority w:val="99"/>
  </w:style>
  <w:style w:type="character" w:customStyle="1" w:styleId="RTFNum175">
    <w:name w:val="RTF_Num 17 5"/>
    <w:uiPriority w:val="99"/>
  </w:style>
  <w:style w:type="character" w:customStyle="1" w:styleId="RTFNum176">
    <w:name w:val="RTF_Num 17 6"/>
    <w:uiPriority w:val="99"/>
  </w:style>
  <w:style w:type="character" w:customStyle="1" w:styleId="RTFNum177">
    <w:name w:val="RTF_Num 17 7"/>
    <w:uiPriority w:val="99"/>
  </w:style>
  <w:style w:type="character" w:customStyle="1" w:styleId="RTFNum178">
    <w:name w:val="RTF_Num 17 8"/>
    <w:uiPriority w:val="99"/>
  </w:style>
  <w:style w:type="character" w:customStyle="1" w:styleId="RTFNum179">
    <w:name w:val="RTF_Num 17 9"/>
    <w:uiPriority w:val="99"/>
  </w:style>
  <w:style w:type="character" w:customStyle="1" w:styleId="RTFNum181">
    <w:name w:val="RTF_Num 18 1"/>
    <w:uiPriority w:val="99"/>
  </w:style>
  <w:style w:type="character" w:customStyle="1" w:styleId="RTFNum182">
    <w:name w:val="RTF_Num 18 2"/>
    <w:uiPriority w:val="99"/>
  </w:style>
  <w:style w:type="character" w:customStyle="1" w:styleId="RTFNum183">
    <w:name w:val="RTF_Num 18 3"/>
    <w:uiPriority w:val="99"/>
  </w:style>
  <w:style w:type="character" w:customStyle="1" w:styleId="RTFNum184">
    <w:name w:val="RTF_Num 18 4"/>
    <w:uiPriority w:val="99"/>
  </w:style>
  <w:style w:type="character" w:customStyle="1" w:styleId="RTFNum185">
    <w:name w:val="RTF_Num 18 5"/>
    <w:uiPriority w:val="99"/>
  </w:style>
  <w:style w:type="character" w:customStyle="1" w:styleId="RTFNum186">
    <w:name w:val="RTF_Num 18 6"/>
    <w:uiPriority w:val="99"/>
  </w:style>
  <w:style w:type="character" w:customStyle="1" w:styleId="RTFNum187">
    <w:name w:val="RTF_Num 18 7"/>
    <w:uiPriority w:val="99"/>
  </w:style>
  <w:style w:type="character" w:customStyle="1" w:styleId="RTFNum188">
    <w:name w:val="RTF_Num 18 8"/>
    <w:uiPriority w:val="99"/>
  </w:style>
  <w:style w:type="character" w:customStyle="1" w:styleId="RTFNum189">
    <w:name w:val="RTF_Num 18 9"/>
    <w:uiPriority w:val="99"/>
  </w:style>
  <w:style w:type="character" w:customStyle="1" w:styleId="RTFNum191">
    <w:name w:val="RTF_Num 19 1"/>
    <w:uiPriority w:val="99"/>
  </w:style>
  <w:style w:type="character" w:customStyle="1" w:styleId="RTFNum192">
    <w:name w:val="RTF_Num 19 2"/>
    <w:uiPriority w:val="99"/>
  </w:style>
  <w:style w:type="character" w:customStyle="1" w:styleId="RTFNum193">
    <w:name w:val="RTF_Num 19 3"/>
    <w:uiPriority w:val="99"/>
  </w:style>
  <w:style w:type="character" w:customStyle="1" w:styleId="RTFNum194">
    <w:name w:val="RTF_Num 19 4"/>
    <w:uiPriority w:val="99"/>
  </w:style>
  <w:style w:type="character" w:customStyle="1" w:styleId="RTFNum195">
    <w:name w:val="RTF_Num 19 5"/>
    <w:uiPriority w:val="99"/>
  </w:style>
  <w:style w:type="character" w:customStyle="1" w:styleId="RTFNum196">
    <w:name w:val="RTF_Num 19 6"/>
    <w:uiPriority w:val="99"/>
  </w:style>
  <w:style w:type="character" w:customStyle="1" w:styleId="RTFNum197">
    <w:name w:val="RTF_Num 19 7"/>
    <w:uiPriority w:val="99"/>
  </w:style>
  <w:style w:type="character" w:customStyle="1" w:styleId="RTFNum198">
    <w:name w:val="RTF_Num 19 8"/>
    <w:uiPriority w:val="99"/>
  </w:style>
  <w:style w:type="character" w:customStyle="1" w:styleId="RTFNum199">
    <w:name w:val="RTF_Num 19 9"/>
    <w:uiPriority w:val="99"/>
  </w:style>
  <w:style w:type="character" w:customStyle="1" w:styleId="RTFNum201">
    <w:name w:val="RTF_Num 20 1"/>
    <w:uiPriority w:val="99"/>
    <w:rPr>
      <w:rFonts w:ascii="Symbol" w:hAnsi="Symbol"/>
      <w:i/>
    </w:rPr>
  </w:style>
  <w:style w:type="character" w:customStyle="1" w:styleId="RTFNum202">
    <w:name w:val="RTF_Num 20 2"/>
    <w:uiPriority w:val="99"/>
    <w:rPr>
      <w:rFonts w:ascii="Courier New" w:hAnsi="Courier New"/>
    </w:rPr>
  </w:style>
  <w:style w:type="character" w:customStyle="1" w:styleId="RTFNum203">
    <w:name w:val="RTF_Num 20 3"/>
    <w:uiPriority w:val="99"/>
    <w:rPr>
      <w:rFonts w:ascii="Wingdings" w:hAnsi="Wingdings"/>
    </w:rPr>
  </w:style>
  <w:style w:type="character" w:customStyle="1" w:styleId="RTFNum204">
    <w:name w:val="RTF_Num 20 4"/>
    <w:uiPriority w:val="99"/>
    <w:rPr>
      <w:rFonts w:ascii="Symbol" w:hAnsi="Symbol"/>
    </w:rPr>
  </w:style>
  <w:style w:type="character" w:customStyle="1" w:styleId="RTFNum205">
    <w:name w:val="RTF_Num 20 5"/>
    <w:uiPriority w:val="99"/>
    <w:rPr>
      <w:rFonts w:ascii="Courier New" w:hAnsi="Courier New"/>
    </w:rPr>
  </w:style>
  <w:style w:type="character" w:customStyle="1" w:styleId="RTFNum206">
    <w:name w:val="RTF_Num 20 6"/>
    <w:uiPriority w:val="99"/>
    <w:rPr>
      <w:rFonts w:ascii="Wingdings" w:hAnsi="Wingdings"/>
    </w:rPr>
  </w:style>
  <w:style w:type="character" w:customStyle="1" w:styleId="RTFNum207">
    <w:name w:val="RTF_Num 20 7"/>
    <w:uiPriority w:val="99"/>
    <w:rPr>
      <w:rFonts w:ascii="Symbol" w:hAnsi="Symbol"/>
    </w:rPr>
  </w:style>
  <w:style w:type="character" w:customStyle="1" w:styleId="RTFNum208">
    <w:name w:val="RTF_Num 20 8"/>
    <w:uiPriority w:val="99"/>
    <w:rPr>
      <w:rFonts w:ascii="Courier New" w:hAnsi="Courier New"/>
    </w:rPr>
  </w:style>
  <w:style w:type="character" w:customStyle="1" w:styleId="RTFNum209">
    <w:name w:val="RTF_Num 20 9"/>
    <w:uiPriority w:val="99"/>
    <w:rPr>
      <w:rFonts w:ascii="Wingdings" w:hAnsi="Wingdings"/>
    </w:rPr>
  </w:style>
  <w:style w:type="character" w:customStyle="1" w:styleId="RTFNum211">
    <w:name w:val="RTF_Num 21 1"/>
    <w:uiPriority w:val="99"/>
  </w:style>
  <w:style w:type="character" w:customStyle="1" w:styleId="RTFNum212">
    <w:name w:val="RTF_Num 21 2"/>
    <w:uiPriority w:val="99"/>
  </w:style>
  <w:style w:type="character" w:customStyle="1" w:styleId="RTFNum213">
    <w:name w:val="RTF_Num 21 3"/>
    <w:uiPriority w:val="99"/>
  </w:style>
  <w:style w:type="character" w:customStyle="1" w:styleId="RTFNum214">
    <w:name w:val="RTF_Num 21 4"/>
    <w:uiPriority w:val="99"/>
  </w:style>
  <w:style w:type="character" w:customStyle="1" w:styleId="RTFNum215">
    <w:name w:val="RTF_Num 21 5"/>
    <w:uiPriority w:val="99"/>
  </w:style>
  <w:style w:type="character" w:customStyle="1" w:styleId="RTFNum216">
    <w:name w:val="RTF_Num 21 6"/>
    <w:uiPriority w:val="99"/>
  </w:style>
  <w:style w:type="character" w:customStyle="1" w:styleId="RTFNum217">
    <w:name w:val="RTF_Num 21 7"/>
    <w:uiPriority w:val="99"/>
  </w:style>
  <w:style w:type="character" w:customStyle="1" w:styleId="RTFNum218">
    <w:name w:val="RTF_Num 21 8"/>
    <w:uiPriority w:val="99"/>
  </w:style>
  <w:style w:type="character" w:customStyle="1" w:styleId="RTFNum219">
    <w:name w:val="RTF_Num 21 9"/>
    <w:uiPriority w:val="99"/>
  </w:style>
  <w:style w:type="character" w:customStyle="1" w:styleId="RTFNum221">
    <w:name w:val="RTF_Num 22 1"/>
    <w:uiPriority w:val="99"/>
  </w:style>
  <w:style w:type="character" w:customStyle="1" w:styleId="RTFNum222">
    <w:name w:val="RTF_Num 22 2"/>
    <w:uiPriority w:val="99"/>
  </w:style>
  <w:style w:type="character" w:customStyle="1" w:styleId="RTFNum223">
    <w:name w:val="RTF_Num 22 3"/>
    <w:uiPriority w:val="99"/>
  </w:style>
  <w:style w:type="character" w:customStyle="1" w:styleId="RTFNum224">
    <w:name w:val="RTF_Num 22 4"/>
    <w:uiPriority w:val="99"/>
  </w:style>
  <w:style w:type="character" w:customStyle="1" w:styleId="RTFNum225">
    <w:name w:val="RTF_Num 22 5"/>
    <w:uiPriority w:val="99"/>
  </w:style>
  <w:style w:type="character" w:customStyle="1" w:styleId="RTFNum226">
    <w:name w:val="RTF_Num 22 6"/>
    <w:uiPriority w:val="99"/>
  </w:style>
  <w:style w:type="character" w:customStyle="1" w:styleId="RTFNum227">
    <w:name w:val="RTF_Num 22 7"/>
    <w:uiPriority w:val="99"/>
  </w:style>
  <w:style w:type="character" w:customStyle="1" w:styleId="RTFNum228">
    <w:name w:val="RTF_Num 22 8"/>
    <w:uiPriority w:val="99"/>
  </w:style>
  <w:style w:type="character" w:customStyle="1" w:styleId="RTFNum229">
    <w:name w:val="RTF_Num 22 9"/>
    <w:uiPriority w:val="99"/>
  </w:style>
  <w:style w:type="character" w:customStyle="1" w:styleId="RTFNum231">
    <w:name w:val="RTF_Num 23 1"/>
    <w:uiPriority w:val="99"/>
    <w:rPr>
      <w:b/>
    </w:rPr>
  </w:style>
  <w:style w:type="character" w:customStyle="1" w:styleId="RTFNum232">
    <w:name w:val="RTF_Num 23 2"/>
    <w:uiPriority w:val="99"/>
    <w:rPr>
      <w:b/>
    </w:rPr>
  </w:style>
  <w:style w:type="character" w:customStyle="1" w:styleId="RTFNum233">
    <w:name w:val="RTF_Num 23 3"/>
    <w:uiPriority w:val="99"/>
    <w:rPr>
      <w:b/>
    </w:rPr>
  </w:style>
  <w:style w:type="character" w:customStyle="1" w:styleId="RTFNum234">
    <w:name w:val="RTF_Num 23 4"/>
    <w:uiPriority w:val="99"/>
  </w:style>
  <w:style w:type="character" w:customStyle="1" w:styleId="RTFNum235">
    <w:name w:val="RTF_Num 23 5"/>
    <w:uiPriority w:val="99"/>
  </w:style>
  <w:style w:type="character" w:customStyle="1" w:styleId="RTFNum236">
    <w:name w:val="RTF_Num 23 6"/>
    <w:uiPriority w:val="99"/>
  </w:style>
  <w:style w:type="character" w:customStyle="1" w:styleId="RTFNum237">
    <w:name w:val="RTF_Num 23 7"/>
    <w:uiPriority w:val="99"/>
  </w:style>
  <w:style w:type="character" w:customStyle="1" w:styleId="RTFNum238">
    <w:name w:val="RTF_Num 23 8"/>
    <w:uiPriority w:val="99"/>
  </w:style>
  <w:style w:type="character" w:customStyle="1" w:styleId="RTFNum239">
    <w:name w:val="RTF_Num 23 9"/>
    <w:uiPriority w:val="99"/>
  </w:style>
  <w:style w:type="character" w:customStyle="1" w:styleId="RTFNum241">
    <w:name w:val="RTF_Num 24 1"/>
    <w:uiPriority w:val="99"/>
  </w:style>
  <w:style w:type="character" w:customStyle="1" w:styleId="RTFNum242">
    <w:name w:val="RTF_Num 24 2"/>
    <w:uiPriority w:val="99"/>
  </w:style>
  <w:style w:type="character" w:customStyle="1" w:styleId="RTFNum243">
    <w:name w:val="RTF_Num 24 3"/>
    <w:uiPriority w:val="99"/>
  </w:style>
  <w:style w:type="character" w:customStyle="1" w:styleId="RTFNum244">
    <w:name w:val="RTF_Num 24 4"/>
    <w:uiPriority w:val="99"/>
  </w:style>
  <w:style w:type="character" w:customStyle="1" w:styleId="RTFNum245">
    <w:name w:val="RTF_Num 24 5"/>
    <w:uiPriority w:val="99"/>
  </w:style>
  <w:style w:type="character" w:customStyle="1" w:styleId="RTFNum246">
    <w:name w:val="RTF_Num 24 6"/>
    <w:uiPriority w:val="99"/>
  </w:style>
  <w:style w:type="character" w:customStyle="1" w:styleId="RTFNum247">
    <w:name w:val="RTF_Num 24 7"/>
    <w:uiPriority w:val="99"/>
  </w:style>
  <w:style w:type="character" w:customStyle="1" w:styleId="RTFNum248">
    <w:name w:val="RTF_Num 24 8"/>
    <w:uiPriority w:val="99"/>
  </w:style>
  <w:style w:type="character" w:customStyle="1" w:styleId="RTFNum249">
    <w:name w:val="RTF_Num 24 9"/>
    <w:uiPriority w:val="99"/>
  </w:style>
  <w:style w:type="character" w:styleId="PageNumber">
    <w:name w:val="page number"/>
    <w:basedOn w:val="DefaultParagraphFont"/>
    <w:uiPriority w:val="99"/>
    <w:semiHidden/>
    <w:rsid w:val="00EA32EF"/>
    <w:rPr>
      <w:rFonts w:cs="Times New Roman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auto"/>
      <w:u w:val="single"/>
    </w:rPr>
  </w:style>
  <w:style w:type="character" w:styleId="FootnoteReference">
    <w:name w:val="footnote reference"/>
    <w:basedOn w:val="DefaultParagraphFont"/>
    <w:uiPriority w:val="99"/>
    <w:semiHidden/>
    <w:rsid w:val="00EA32EF"/>
    <w:rPr>
      <w:rFonts w:cs="Times New Roman"/>
      <w:vertAlign w:val="superscript"/>
    </w:rPr>
  </w:style>
  <w:style w:type="character" w:styleId="Emphasis">
    <w:name w:val="Emphasis"/>
    <w:basedOn w:val="DefaultParagraphFont"/>
    <w:uiPriority w:val="20"/>
    <w:rsid w:val="00EA32EF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rsid w:val="00EA32E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EA32EF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EA32E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EA32E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EA32E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EA32EF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rsid w:val="00EA32E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EA32E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EA32EF"/>
    <w:rPr>
      <w:rFonts w:cs="Times New Roman"/>
      <w:i/>
    </w:rPr>
  </w:style>
  <w:style w:type="character" w:styleId="LineNumber">
    <w:name w:val="line number"/>
    <w:basedOn w:val="DefaultParagraphFont"/>
    <w:uiPriority w:val="99"/>
    <w:semiHidden/>
    <w:rsid w:val="00EA32EF"/>
    <w:rPr>
      <w:rFonts w:cs="Times New Roman"/>
    </w:rPr>
  </w:style>
  <w:style w:type="character" w:customStyle="1" w:styleId="StrongEmphasis">
    <w:name w:val="Strong Emphasis"/>
    <w:basedOn w:val="DefaultParagraphFont"/>
    <w:uiPriority w:val="99"/>
    <w:rPr>
      <w:rFonts w:cs="Times New Roman"/>
      <w:b/>
      <w:bCs/>
    </w:rPr>
  </w:style>
  <w:style w:type="character" w:styleId="EndnoteReference">
    <w:name w:val="endnote reference"/>
    <w:basedOn w:val="DefaultParagraphFont"/>
    <w:semiHidden/>
    <w:rsid w:val="00EA32EF"/>
    <w:rPr>
      <w:rFonts w:cs="Times New Roman"/>
      <w:vertAlign w:val="superscript"/>
    </w:rPr>
  </w:style>
  <w:style w:type="character" w:customStyle="1" w:styleId="Level3-BoldChar">
    <w:name w:val="Level 3-Bold Char"/>
    <w:link w:val="Level3-Bold"/>
    <w:locked/>
    <w:rsid w:val="00EA32EF"/>
    <w:rPr>
      <w:b/>
      <w:sz w:val="20"/>
      <w:lang w:val="en-GB" w:eastAsia="en-US"/>
    </w:rPr>
  </w:style>
  <w:style w:type="character" w:customStyle="1" w:styleId="NumberedParaChar">
    <w:name w:val="Numbered Para Char"/>
    <w:basedOn w:val="DefaultParagraphFont"/>
    <w:uiPriority w:val="99"/>
    <w:rPr>
      <w:rFonts w:cs="Times New Roman"/>
      <w:sz w:val="22"/>
      <w:szCs w:val="22"/>
      <w:lang w:val="en-GB" w:eastAsia="en-US"/>
    </w:rPr>
  </w:style>
  <w:style w:type="character" w:customStyle="1" w:styleId="NumberedParaCharChar">
    <w:name w:val="Numbered Para Char Char"/>
    <w:link w:val="NumberedPara"/>
    <w:uiPriority w:val="99"/>
    <w:locked/>
    <w:rsid w:val="00EA32EF"/>
    <w:rPr>
      <w:sz w:val="24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EA32EF"/>
    <w:rPr>
      <w:rFonts w:cs="Times New Roman"/>
      <w:color w:val="1D4D8B"/>
      <w:u w:val="single"/>
    </w:rPr>
  </w:style>
  <w:style w:type="paragraph" w:customStyle="1" w:styleId="Default">
    <w:name w:val="Default"/>
    <w:semiHidden/>
    <w:rsid w:val="00EA32EF"/>
    <w:pPr>
      <w:widowControl w:val="0"/>
      <w:autoSpaceDE w:val="0"/>
      <w:autoSpaceDN w:val="0"/>
      <w:adjustRightInd w:val="0"/>
      <w:spacing w:after="0" w:line="240" w:lineRule="auto"/>
      <w:jc w:val="both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32EF"/>
    <w:rPr>
      <w:rFonts w:cs="Times New Roman"/>
      <w:b/>
    </w:rPr>
  </w:style>
  <w:style w:type="table" w:styleId="Table3Deffects1">
    <w:name w:val="Table 3D effects 1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EA32EF"/>
    <w:pPr>
      <w:spacing w:after="0" w:line="240" w:lineRule="auto"/>
      <w:jc w:val="both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EA32EF"/>
    <w:pPr>
      <w:spacing w:after="0" w:line="240" w:lineRule="auto"/>
      <w:jc w:val="both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EA32EF"/>
    <w:pPr>
      <w:spacing w:after="0" w:line="240" w:lineRule="auto"/>
      <w:jc w:val="both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EA32EF"/>
    <w:pPr>
      <w:spacing w:after="0" w:line="240" w:lineRule="auto"/>
      <w:jc w:val="both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EA32EF"/>
    <w:pPr>
      <w:spacing w:after="0" w:line="240" w:lineRule="auto"/>
      <w:jc w:val="both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EA32EF"/>
    <w:pPr>
      <w:spacing w:after="0" w:line="240" w:lineRule="auto"/>
      <w:jc w:val="both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PlaceDateSignedRight">
    <w:name w:val="Style PlaceDateSigned + Right"/>
    <w:basedOn w:val="PlaceDateSigned"/>
    <w:uiPriority w:val="99"/>
    <w:rsid w:val="00C563B1"/>
    <w:pPr>
      <w:spacing w:line="260" w:lineRule="atLeast"/>
      <w:ind w:right="-109"/>
    </w:pPr>
    <w:rPr>
      <w:szCs w:val="20"/>
    </w:rPr>
  </w:style>
  <w:style w:type="paragraph" w:customStyle="1" w:styleId="BlockLevel1">
    <w:name w:val="Block Level 1"/>
    <w:basedOn w:val="Normal"/>
    <w:next w:val="Normal"/>
    <w:rsid w:val="00EA32EF"/>
    <w:pPr>
      <w:ind w:left="851"/>
    </w:pPr>
  </w:style>
  <w:style w:type="paragraph" w:customStyle="1" w:styleId="BulletLevel1">
    <w:name w:val="Bullet Level 1"/>
    <w:basedOn w:val="Normal"/>
    <w:next w:val="Normal"/>
    <w:rsid w:val="00EA32EF"/>
    <w:pPr>
      <w:numPr>
        <w:numId w:val="9"/>
      </w:numPr>
      <w:ind w:left="1021" w:hanging="170"/>
    </w:pPr>
  </w:style>
  <w:style w:type="character" w:styleId="PlaceholderText">
    <w:name w:val="Placeholder Text"/>
    <w:basedOn w:val="DefaultParagraphFont"/>
    <w:uiPriority w:val="99"/>
    <w:semiHidden/>
    <w:rsid w:val="00EA32EF"/>
    <w:rPr>
      <w:rFonts w:cs="Times New Roman"/>
      <w:color w:val="808080"/>
    </w:rPr>
  </w:style>
  <w:style w:type="paragraph" w:customStyle="1" w:styleId="PriceCode">
    <w:name w:val="PriceCode"/>
    <w:basedOn w:val="Normal"/>
    <w:qFormat/>
    <w:rsid w:val="00EA32EF"/>
  </w:style>
  <w:style w:type="paragraph" w:styleId="DocumentMap">
    <w:name w:val="Document Map"/>
    <w:basedOn w:val="Normal"/>
    <w:link w:val="DocumentMapChar"/>
    <w:uiPriority w:val="99"/>
    <w:semiHidden/>
    <w:unhideWhenUsed/>
    <w:rsid w:val="00CB6E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6EAC"/>
    <w:rPr>
      <w:rFonts w:ascii="Tahoma" w:hAnsi="Tahoma" w:cs="Tahoma"/>
      <w:sz w:val="16"/>
      <w:szCs w:val="16"/>
      <w:lang w:val="en-GB" w:eastAsia="en-US"/>
    </w:rPr>
  </w:style>
  <w:style w:type="paragraph" w:customStyle="1" w:styleId="AlphaPara">
    <w:name w:val="Alpha Para"/>
    <w:basedOn w:val="NumberedPara"/>
    <w:next w:val="Normal"/>
    <w:rsid w:val="00EA32EF"/>
    <w:pPr>
      <w:numPr>
        <w:numId w:val="19"/>
      </w:numPr>
      <w:tabs>
        <w:tab w:val="num" w:pos="1440"/>
      </w:tabs>
      <w:ind w:left="1211"/>
    </w:pPr>
  </w:style>
  <w:style w:type="paragraph" w:customStyle="1" w:styleId="QuoteDot">
    <w:name w:val="Quote Dot"/>
    <w:basedOn w:val="Quote-1Dot"/>
    <w:next w:val="Normal"/>
    <w:rsid w:val="00EA32EF"/>
    <w:pPr>
      <w:numPr>
        <w:numId w:val="0"/>
      </w:numPr>
      <w:ind w:left="879" w:hanging="170"/>
    </w:pPr>
  </w:style>
  <w:style w:type="character" w:customStyle="1" w:styleId="QuoteChar">
    <w:name w:val="Quote Char"/>
    <w:uiPriority w:val="1"/>
    <w:rsid w:val="00EA32EF"/>
    <w:rPr>
      <w:rFonts w:ascii="Times New Roman" w:hAnsi="Times New Roman"/>
      <w:sz w:val="22"/>
    </w:rPr>
  </w:style>
  <w:style w:type="character" w:customStyle="1" w:styleId="Quote-1Char">
    <w:name w:val="Quote-1 Char"/>
    <w:link w:val="Quote-1"/>
    <w:locked/>
    <w:rsid w:val="00EA32EF"/>
    <w:rPr>
      <w:sz w:val="20"/>
      <w:lang w:val="en-GB" w:eastAsia="en-US"/>
    </w:rPr>
  </w:style>
  <w:style w:type="character" w:customStyle="1" w:styleId="Quote-1BlockChar">
    <w:name w:val="Quote-1 Block Char"/>
    <w:link w:val="Quote-1Block"/>
    <w:locked/>
    <w:rsid w:val="00EA32EF"/>
    <w:rPr>
      <w:sz w:val="20"/>
      <w:lang w:val="en-GB" w:eastAsia="en-US"/>
    </w:rPr>
  </w:style>
  <w:style w:type="numbering" w:styleId="111111">
    <w:name w:val="Outline List 2"/>
    <w:basedOn w:val="NoList"/>
    <w:uiPriority w:val="99"/>
    <w:semiHidden/>
    <w:unhideWhenUsed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pPr>
      <w:numPr>
        <w:numId w:val="1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57A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69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0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083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083"/>
    <w:rPr>
      <w:b/>
      <w:bCs/>
      <w:sz w:val="20"/>
      <w:szCs w:val="20"/>
      <w:lang w:val="en-GB" w:eastAsia="en-US"/>
    </w:rPr>
  </w:style>
  <w:style w:type="paragraph" w:customStyle="1" w:styleId="DocTitle">
    <w:name w:val="Doc Title"/>
    <w:basedOn w:val="Normal"/>
    <w:rsid w:val="009D4B30"/>
    <w:pPr>
      <w:spacing w:before="1680" w:after="160" w:line="440" w:lineRule="atLeast"/>
      <w:jc w:val="left"/>
    </w:pPr>
    <w:rPr>
      <w:rFonts w:ascii="Arial" w:hAnsi="Arial"/>
      <w:b/>
      <w:sz w:val="3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wc.gov.au/awards-agreements/minimum-wages-conditions/annual-wage-reviews/annual-wage-review-2020-21/decision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fwc.gov.au/documents/wage-reviews/2020-21/decisions/2020fwc5012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wc.gov.au/documents/wage-reviews/2020-21/aigroupsub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wc.gov.au/documents/wage-reviews/2020-21/actusub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WA_Templates\Drafting_fw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8A1AD9297BE49B26637106495EB51" ma:contentTypeVersion="13" ma:contentTypeDescription="Create a new document." ma:contentTypeScope="" ma:versionID="21dd4d62a60d9cb8bf34058c7d4af316">
  <xsd:schema xmlns:xsd="http://www.w3.org/2001/XMLSchema" xmlns:xs="http://www.w3.org/2001/XMLSchema" xmlns:p="http://schemas.microsoft.com/office/2006/metadata/properties" xmlns:ns3="05270b33-8eb8-4567-9be5-196246a1203c" xmlns:ns4="360ea6e1-f8bb-4330-b0b1-dbca62f4c28c" targetNamespace="http://schemas.microsoft.com/office/2006/metadata/properties" ma:root="true" ma:fieldsID="22bfc5625ffdcc2039099828d107df76" ns3:_="" ns4:_="">
    <xsd:import namespace="05270b33-8eb8-4567-9be5-196246a1203c"/>
    <xsd:import namespace="360ea6e1-f8bb-4330-b0b1-dbca62f4c2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70b33-8eb8-4567-9be5-196246a12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ea6e1-f8bb-4330-b0b1-dbca62f4c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2E7B3-FDCF-46E6-A7EA-696AF3CC8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70b33-8eb8-4567-9be5-196246a1203c"/>
    <ds:schemaRef ds:uri="360ea6e1-f8bb-4330-b0b1-dbca62f4c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673C9-F28F-4C46-9D0A-8B652692E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BD1A2-50B3-45D1-9D42-BEE5BCA88592}">
  <ds:schemaRefs>
    <ds:schemaRef ds:uri="http://schemas.microsoft.com/office/2006/metadata/properties"/>
    <ds:schemaRef ds:uri="360ea6e1-f8bb-4330-b0b1-dbca62f4c28c"/>
    <ds:schemaRef ds:uri="05270b33-8eb8-4567-9be5-196246a1203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AA2CD6-7A2A-4CBF-8FC5-D2F22558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Drafting_fwa.dotm</Template>
  <TotalTime>3</TotalTime>
  <Pages>2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COULSON, Helen</dc:creator>
  <cp:keywords/>
  <dc:description/>
  <cp:lastModifiedBy>Ben Brocchi</cp:lastModifiedBy>
  <cp:revision>2</cp:revision>
  <cp:lastPrinted>2020-10-12T02:21:00Z</cp:lastPrinted>
  <dcterms:created xsi:type="dcterms:W3CDTF">2020-10-12T03:21:00Z</dcterms:created>
  <dcterms:modified xsi:type="dcterms:W3CDTF">2020-10-12T03:21:00Z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0x010100A618A1AD9297BE49B26637106495EB51</vt:lpwstr>
  </property>
</Properties>
</file>